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1569149518"/>
        <w:docPartObj>
          <w:docPartGallery w:val="Cover Pages"/>
          <w:docPartUnique/>
        </w:docPartObj>
      </w:sdtPr>
      <w:sdtEndPr>
        <w:rPr>
          <w:rFonts w:asciiTheme="minorHAnsi" w:eastAsiaTheme="minorHAnsi" w:hAnsiTheme="minorHAnsi" w:cstheme="minorBidi"/>
          <w:caps w:val="0"/>
        </w:rPr>
      </w:sdtEndPr>
      <w:sdtContent>
        <w:p w:rsidR="0022066A" w:rsidRDefault="0022066A" w:rsidP="00BB0BE7">
          <w:pPr>
            <w:spacing w:after="0" w:line="360" w:lineRule="auto"/>
            <w:jc w:val="center"/>
            <w:rPr>
              <w:rFonts w:ascii="Times New Roman" w:eastAsia="Times New Roman" w:hAnsi="Times New Roman" w:cs="Times New Roman"/>
              <w:sz w:val="28"/>
              <w:szCs w:val="28"/>
              <w:lang w:eastAsia="ru-RU"/>
            </w:rPr>
          </w:pPr>
        </w:p>
        <w:p w:rsidR="00BB0BE7" w:rsidRPr="00BB0BE7" w:rsidRDefault="00BB0BE7" w:rsidP="00BB0BE7">
          <w:pPr>
            <w:spacing w:after="0" w:line="360" w:lineRule="auto"/>
            <w:jc w:val="center"/>
            <w:rPr>
              <w:rFonts w:ascii="Times New Roman" w:eastAsia="Times New Roman" w:hAnsi="Times New Roman" w:cs="Times New Roman"/>
              <w:sz w:val="28"/>
              <w:szCs w:val="28"/>
              <w:lang w:eastAsia="ru-RU"/>
            </w:rPr>
          </w:pPr>
          <w:r w:rsidRPr="00BB0BE7">
            <w:rPr>
              <w:rFonts w:ascii="Times New Roman" w:eastAsia="Times New Roman" w:hAnsi="Times New Roman" w:cs="Times New Roman"/>
              <w:sz w:val="28"/>
              <w:szCs w:val="28"/>
              <w:lang w:eastAsia="ru-RU"/>
            </w:rPr>
            <w:t>Всероссийский конкурс молодежи образовательных учреждений и научных организаций</w:t>
          </w:r>
          <w:r>
            <w:rPr>
              <w:rFonts w:ascii="Times New Roman" w:eastAsia="Times New Roman" w:hAnsi="Times New Roman" w:cs="Times New Roman"/>
              <w:sz w:val="28"/>
              <w:szCs w:val="28"/>
              <w:lang w:eastAsia="ru-RU"/>
            </w:rPr>
            <w:t xml:space="preserve"> </w:t>
          </w:r>
          <w:r w:rsidRPr="00BB0BE7">
            <w:rPr>
              <w:rFonts w:ascii="Times New Roman" w:eastAsia="Times New Roman" w:hAnsi="Times New Roman" w:cs="Times New Roman"/>
              <w:sz w:val="28"/>
              <w:szCs w:val="28"/>
              <w:lang w:eastAsia="ru-RU"/>
            </w:rPr>
            <w:t>на лучшую работу «Моя законотворческая инициатива»</w:t>
          </w:r>
        </w:p>
        <w:p w:rsidR="00BB0BE7" w:rsidRPr="00BB0BE7" w:rsidRDefault="00BB0BE7" w:rsidP="00BB0BE7">
          <w:pPr>
            <w:spacing w:after="0" w:line="360" w:lineRule="auto"/>
            <w:rPr>
              <w:rFonts w:ascii="Times New Roman" w:eastAsia="Times New Roman" w:hAnsi="Times New Roman" w:cs="Times New Roman"/>
              <w:sz w:val="24"/>
              <w:szCs w:val="24"/>
              <w:lang w:eastAsia="ru-RU"/>
            </w:rPr>
          </w:pPr>
        </w:p>
        <w:p w:rsidR="00BB0BE7" w:rsidRPr="00BB0BE7" w:rsidRDefault="00BB0BE7" w:rsidP="00BB0BE7">
          <w:pPr>
            <w:spacing w:after="0" w:line="360" w:lineRule="auto"/>
            <w:rPr>
              <w:rFonts w:ascii="Times New Roman" w:eastAsia="Times New Roman" w:hAnsi="Times New Roman" w:cs="Times New Roman"/>
              <w:sz w:val="24"/>
              <w:szCs w:val="24"/>
              <w:lang w:eastAsia="ru-RU"/>
            </w:rPr>
          </w:pPr>
        </w:p>
        <w:p w:rsidR="00BB0BE7" w:rsidRPr="00BB0BE7" w:rsidRDefault="00BB0BE7" w:rsidP="00BB0BE7">
          <w:pPr>
            <w:spacing w:after="0" w:line="360" w:lineRule="auto"/>
            <w:rPr>
              <w:rFonts w:ascii="Times New Roman" w:eastAsia="Times New Roman" w:hAnsi="Times New Roman" w:cs="Times New Roman"/>
              <w:sz w:val="24"/>
              <w:szCs w:val="24"/>
              <w:lang w:eastAsia="ru-RU"/>
            </w:rPr>
          </w:pPr>
        </w:p>
        <w:p w:rsidR="00BB0BE7" w:rsidRPr="00BB0BE7" w:rsidRDefault="00BB0BE7" w:rsidP="00BB0BE7">
          <w:pPr>
            <w:spacing w:after="0" w:line="360" w:lineRule="auto"/>
            <w:rPr>
              <w:rFonts w:ascii="Times New Roman" w:eastAsia="Times New Roman" w:hAnsi="Times New Roman" w:cs="Times New Roman"/>
              <w:sz w:val="24"/>
              <w:szCs w:val="24"/>
              <w:lang w:eastAsia="ru-RU"/>
            </w:rPr>
          </w:pPr>
        </w:p>
        <w:p w:rsidR="00BB0BE7" w:rsidRPr="00BB0BE7" w:rsidRDefault="00BB0BE7" w:rsidP="00BB0BE7">
          <w:pPr>
            <w:spacing w:after="0" w:line="360" w:lineRule="auto"/>
            <w:rPr>
              <w:rFonts w:ascii="Times New Roman" w:eastAsia="Times New Roman" w:hAnsi="Times New Roman" w:cs="Times New Roman"/>
              <w:sz w:val="24"/>
              <w:szCs w:val="24"/>
              <w:lang w:eastAsia="ru-RU"/>
            </w:rPr>
          </w:pPr>
        </w:p>
        <w:p w:rsidR="00BB0BE7" w:rsidRPr="00BB0BE7" w:rsidRDefault="00BB0BE7" w:rsidP="00BB0BE7">
          <w:pPr>
            <w:spacing w:after="0" w:line="360" w:lineRule="auto"/>
            <w:rPr>
              <w:rFonts w:ascii="Times New Roman" w:eastAsia="Times New Roman" w:hAnsi="Times New Roman" w:cs="Times New Roman"/>
              <w:sz w:val="36"/>
              <w:szCs w:val="36"/>
              <w:lang w:eastAsia="ru-RU"/>
            </w:rPr>
          </w:pPr>
          <w:r w:rsidRPr="00BB0BE7">
            <w:rPr>
              <w:rFonts w:ascii="Times New Roman" w:eastAsia="Times New Roman" w:hAnsi="Times New Roman" w:cs="Times New Roman"/>
              <w:sz w:val="36"/>
              <w:szCs w:val="36"/>
              <w:lang w:eastAsia="ru-RU"/>
            </w:rPr>
            <w:t>Направление: молодежная политика</w:t>
          </w:r>
        </w:p>
        <w:p w:rsidR="00BB0BE7" w:rsidRPr="00BB0BE7" w:rsidRDefault="00BB0BE7" w:rsidP="00BB0BE7">
          <w:pPr>
            <w:spacing w:after="0" w:line="360" w:lineRule="auto"/>
            <w:rPr>
              <w:rFonts w:ascii="Times New Roman" w:eastAsia="Times New Roman" w:hAnsi="Times New Roman" w:cs="Times New Roman"/>
              <w:sz w:val="24"/>
              <w:szCs w:val="24"/>
              <w:lang w:eastAsia="ru-RU"/>
            </w:rPr>
          </w:pPr>
        </w:p>
        <w:p w:rsidR="00BB0BE7" w:rsidRPr="00BB0BE7" w:rsidRDefault="00BB0BE7" w:rsidP="00BB0BE7">
          <w:pPr>
            <w:spacing w:after="0" w:line="360" w:lineRule="auto"/>
            <w:rPr>
              <w:rFonts w:ascii="Times New Roman" w:eastAsia="Times New Roman" w:hAnsi="Times New Roman" w:cs="Times New Roman"/>
              <w:sz w:val="24"/>
              <w:szCs w:val="24"/>
              <w:lang w:eastAsia="ru-RU"/>
            </w:rPr>
          </w:pPr>
        </w:p>
        <w:p w:rsidR="00BB0BE7" w:rsidRPr="00BB0BE7" w:rsidRDefault="00BB0BE7" w:rsidP="00BB0BE7">
          <w:pPr>
            <w:spacing w:after="0" w:line="360" w:lineRule="auto"/>
            <w:rPr>
              <w:rFonts w:ascii="Times New Roman" w:eastAsia="Times New Roman" w:hAnsi="Times New Roman" w:cs="Times New Roman"/>
              <w:sz w:val="24"/>
              <w:szCs w:val="24"/>
              <w:lang w:eastAsia="ru-RU"/>
            </w:rPr>
          </w:pPr>
        </w:p>
        <w:p w:rsidR="00BB0BE7" w:rsidRPr="00BB0BE7" w:rsidRDefault="00BB0BE7" w:rsidP="00BB0BE7">
          <w:pPr>
            <w:spacing w:after="0" w:line="360" w:lineRule="auto"/>
            <w:rPr>
              <w:rFonts w:ascii="Times New Roman" w:eastAsia="Times New Roman" w:hAnsi="Times New Roman" w:cs="Times New Roman"/>
              <w:sz w:val="24"/>
              <w:szCs w:val="24"/>
              <w:lang w:eastAsia="ru-RU"/>
            </w:rPr>
          </w:pPr>
        </w:p>
        <w:p w:rsidR="00BB0BE7" w:rsidRPr="00BB0BE7" w:rsidRDefault="00BB0BE7" w:rsidP="00BB0BE7">
          <w:pPr>
            <w:spacing w:after="0" w:line="360" w:lineRule="auto"/>
            <w:rPr>
              <w:rFonts w:ascii="Times New Roman" w:eastAsia="Times New Roman" w:hAnsi="Times New Roman" w:cs="Times New Roman"/>
              <w:sz w:val="40"/>
              <w:szCs w:val="40"/>
              <w:lang w:eastAsia="ru-RU"/>
            </w:rPr>
          </w:pPr>
          <w:r w:rsidRPr="00BB0BE7">
            <w:rPr>
              <w:rFonts w:ascii="Times New Roman" w:eastAsia="Times New Roman" w:hAnsi="Times New Roman" w:cs="Times New Roman"/>
              <w:sz w:val="40"/>
              <w:szCs w:val="40"/>
              <w:lang w:eastAsia="ru-RU"/>
            </w:rPr>
            <w:t xml:space="preserve">Название работы: </w:t>
          </w:r>
        </w:p>
        <w:p w:rsidR="00BB0BE7" w:rsidRPr="00BB0BE7" w:rsidRDefault="00BB0BE7" w:rsidP="00C51868">
          <w:pPr>
            <w:spacing w:after="0" w:line="360" w:lineRule="auto"/>
            <w:jc w:val="center"/>
            <w:rPr>
              <w:rFonts w:ascii="Times New Roman" w:eastAsia="Times New Roman" w:hAnsi="Times New Roman" w:cs="Times New Roman"/>
              <w:sz w:val="40"/>
              <w:szCs w:val="40"/>
              <w:lang w:eastAsia="ru-RU"/>
            </w:rPr>
          </w:pPr>
          <w:r>
            <w:rPr>
              <w:rFonts w:ascii="Times New Roman" w:eastAsia="Times New Roman" w:hAnsi="Times New Roman" w:cs="Times New Roman"/>
              <w:sz w:val="40"/>
              <w:szCs w:val="40"/>
              <w:lang w:eastAsia="ru-RU"/>
            </w:rPr>
            <w:t>«П</w:t>
          </w:r>
          <w:r w:rsidR="00C51868">
            <w:rPr>
              <w:rFonts w:ascii="Times New Roman" w:eastAsia="Times New Roman" w:hAnsi="Times New Roman" w:cs="Times New Roman"/>
              <w:sz w:val="40"/>
              <w:szCs w:val="40"/>
              <w:lang w:eastAsia="ru-RU"/>
            </w:rPr>
            <w:t>роблема безработицы среди молодё</w:t>
          </w:r>
          <w:r>
            <w:rPr>
              <w:rFonts w:ascii="Times New Roman" w:eastAsia="Times New Roman" w:hAnsi="Times New Roman" w:cs="Times New Roman"/>
              <w:sz w:val="40"/>
              <w:szCs w:val="40"/>
              <w:lang w:eastAsia="ru-RU"/>
            </w:rPr>
            <w:t>жи города Благовещенска»</w:t>
          </w:r>
        </w:p>
        <w:p w:rsidR="00BB0BE7" w:rsidRPr="00BB0BE7" w:rsidRDefault="00BB0BE7" w:rsidP="00BB0BE7">
          <w:pPr>
            <w:spacing w:after="0" w:line="360" w:lineRule="auto"/>
            <w:rPr>
              <w:rFonts w:ascii="Times New Roman" w:eastAsia="Times New Roman" w:hAnsi="Times New Roman" w:cs="Times New Roman"/>
              <w:sz w:val="40"/>
              <w:szCs w:val="40"/>
              <w:lang w:eastAsia="ru-RU"/>
            </w:rPr>
          </w:pPr>
        </w:p>
        <w:p w:rsidR="00BB0BE7" w:rsidRPr="00BB0BE7" w:rsidRDefault="00BB0BE7" w:rsidP="00BB0BE7">
          <w:pPr>
            <w:spacing w:after="0" w:line="360" w:lineRule="auto"/>
            <w:rPr>
              <w:rFonts w:ascii="Times New Roman" w:eastAsia="Times New Roman" w:hAnsi="Times New Roman" w:cs="Times New Roman"/>
              <w:sz w:val="40"/>
              <w:szCs w:val="40"/>
              <w:lang w:eastAsia="ru-RU"/>
            </w:rPr>
          </w:pPr>
        </w:p>
        <w:p w:rsidR="00BB0BE7" w:rsidRPr="00BB0BE7" w:rsidRDefault="00BB0BE7" w:rsidP="00BB0BE7">
          <w:pPr>
            <w:spacing w:after="0" w:line="360" w:lineRule="auto"/>
            <w:rPr>
              <w:rFonts w:ascii="Times New Roman" w:eastAsia="Times New Roman" w:hAnsi="Times New Roman" w:cs="Times New Roman"/>
              <w:sz w:val="28"/>
              <w:szCs w:val="28"/>
              <w:lang w:eastAsia="ru-RU"/>
            </w:rPr>
          </w:pPr>
          <w:r w:rsidRPr="00BB0BE7">
            <w:rPr>
              <w:rFonts w:ascii="Times New Roman" w:eastAsia="Times New Roman" w:hAnsi="Times New Roman" w:cs="Times New Roman"/>
              <w:sz w:val="28"/>
              <w:szCs w:val="28"/>
              <w:lang w:eastAsia="ru-RU"/>
            </w:rPr>
            <w:t xml:space="preserve">Авторы работы: </w:t>
          </w:r>
        </w:p>
        <w:p w:rsidR="00BB0BE7" w:rsidRPr="00BB0BE7" w:rsidRDefault="00C51868" w:rsidP="00BB0BE7">
          <w:pPr>
            <w:spacing w:after="0" w:line="360" w:lineRule="auto"/>
            <w:rPr>
              <w:rFonts w:ascii="Times New Roman" w:eastAsia="Times New Roman" w:hAnsi="Times New Roman" w:cs="Times New Roman"/>
              <w:sz w:val="28"/>
              <w:szCs w:val="28"/>
              <w:lang w:eastAsia="ru-RU"/>
            </w:rPr>
          </w:pPr>
          <w:r w:rsidRPr="00C51868">
            <w:rPr>
              <w:rFonts w:ascii="Times New Roman" w:eastAsia="Times New Roman" w:hAnsi="Times New Roman" w:cs="Times New Roman"/>
              <w:sz w:val="28"/>
              <w:szCs w:val="28"/>
              <w:lang w:eastAsia="ru-RU"/>
            </w:rPr>
            <w:t>Ученицы 11</w:t>
          </w:r>
          <w:r w:rsidR="00BB0BE7" w:rsidRPr="00BB0BE7">
            <w:rPr>
              <w:rFonts w:ascii="Times New Roman" w:eastAsia="Times New Roman" w:hAnsi="Times New Roman" w:cs="Times New Roman"/>
              <w:sz w:val="28"/>
              <w:szCs w:val="28"/>
              <w:lang w:eastAsia="ru-RU"/>
            </w:rPr>
            <w:t xml:space="preserve"> класса</w:t>
          </w:r>
          <w:r w:rsidRPr="00C51868">
            <w:rPr>
              <w:rFonts w:ascii="Times New Roman" w:eastAsia="Times New Roman" w:hAnsi="Times New Roman" w:cs="Times New Roman"/>
              <w:sz w:val="28"/>
              <w:szCs w:val="28"/>
              <w:lang w:eastAsia="ru-RU"/>
            </w:rPr>
            <w:t xml:space="preserve">: </w:t>
          </w:r>
          <w:proofErr w:type="spellStart"/>
          <w:r w:rsidRPr="00C51868">
            <w:rPr>
              <w:rFonts w:ascii="Times New Roman" w:eastAsia="Times New Roman" w:hAnsi="Times New Roman" w:cs="Times New Roman"/>
              <w:sz w:val="28"/>
              <w:szCs w:val="28"/>
              <w:lang w:eastAsia="ru-RU"/>
            </w:rPr>
            <w:t>Гуторова</w:t>
          </w:r>
          <w:proofErr w:type="spellEnd"/>
          <w:r w:rsidRPr="00C51868">
            <w:rPr>
              <w:rFonts w:ascii="Times New Roman" w:eastAsia="Times New Roman" w:hAnsi="Times New Roman" w:cs="Times New Roman"/>
              <w:sz w:val="28"/>
              <w:szCs w:val="28"/>
              <w:lang w:eastAsia="ru-RU"/>
            </w:rPr>
            <w:t xml:space="preserve"> Елизавета</w:t>
          </w:r>
          <w:r w:rsidR="00EB35B2">
            <w:rPr>
              <w:rFonts w:ascii="Times New Roman" w:eastAsia="Times New Roman" w:hAnsi="Times New Roman" w:cs="Times New Roman"/>
              <w:sz w:val="28"/>
              <w:szCs w:val="28"/>
              <w:lang w:eastAsia="ru-RU"/>
            </w:rPr>
            <w:t xml:space="preserve"> Андреевна</w:t>
          </w:r>
          <w:proofErr w:type="gramStart"/>
          <w:r w:rsidRPr="00C51868">
            <w:rPr>
              <w:rFonts w:ascii="Times New Roman" w:eastAsia="Times New Roman" w:hAnsi="Times New Roman" w:cs="Times New Roman"/>
              <w:sz w:val="28"/>
              <w:szCs w:val="28"/>
              <w:lang w:eastAsia="ru-RU"/>
            </w:rPr>
            <w:t xml:space="preserve"> ,</w:t>
          </w:r>
          <w:proofErr w:type="gramEnd"/>
          <w:r w:rsidRPr="00C51868">
            <w:rPr>
              <w:rFonts w:ascii="Times New Roman" w:eastAsia="Times New Roman" w:hAnsi="Times New Roman" w:cs="Times New Roman"/>
              <w:sz w:val="28"/>
              <w:szCs w:val="28"/>
              <w:lang w:eastAsia="ru-RU"/>
            </w:rPr>
            <w:t xml:space="preserve"> Пономаренко Татьяна</w:t>
          </w:r>
          <w:r w:rsidR="00EB35B2">
            <w:rPr>
              <w:rFonts w:ascii="Times New Roman" w:eastAsia="Times New Roman" w:hAnsi="Times New Roman" w:cs="Times New Roman"/>
              <w:sz w:val="28"/>
              <w:szCs w:val="28"/>
              <w:lang w:eastAsia="ru-RU"/>
            </w:rPr>
            <w:t xml:space="preserve"> Игоревна</w:t>
          </w:r>
        </w:p>
        <w:p w:rsidR="00BB0BE7" w:rsidRPr="00BB0BE7" w:rsidRDefault="00BB0BE7" w:rsidP="00BB0BE7">
          <w:pPr>
            <w:spacing w:after="0" w:line="360" w:lineRule="auto"/>
            <w:rPr>
              <w:rFonts w:ascii="Times New Roman" w:eastAsia="Times New Roman" w:hAnsi="Times New Roman" w:cs="Times New Roman"/>
              <w:sz w:val="24"/>
              <w:szCs w:val="24"/>
              <w:lang w:eastAsia="ru-RU"/>
            </w:rPr>
          </w:pPr>
          <w:r w:rsidRPr="00BB0BE7">
            <w:rPr>
              <w:rFonts w:ascii="Times New Roman" w:eastAsia="Times New Roman" w:hAnsi="Times New Roman" w:cs="Times New Roman"/>
              <w:sz w:val="28"/>
              <w:szCs w:val="28"/>
              <w:lang w:eastAsia="ru-RU"/>
            </w:rPr>
            <w:t>Место выполнения работы</w:t>
          </w:r>
          <w:r w:rsidRPr="00BB0BE7">
            <w:rPr>
              <w:rFonts w:ascii="Times New Roman" w:eastAsia="Times New Roman" w:hAnsi="Times New Roman" w:cs="Times New Roman"/>
              <w:sz w:val="24"/>
              <w:szCs w:val="24"/>
              <w:lang w:eastAsia="ru-RU"/>
            </w:rPr>
            <w:t>:</w:t>
          </w:r>
        </w:p>
        <w:p w:rsidR="00BB0BE7" w:rsidRPr="00BB0BE7" w:rsidRDefault="00BB0BE7" w:rsidP="00BB0BE7">
          <w:pPr>
            <w:spacing w:after="0" w:line="360" w:lineRule="auto"/>
            <w:rPr>
              <w:rFonts w:ascii="Times New Roman" w:eastAsia="Times New Roman" w:hAnsi="Times New Roman" w:cs="Times New Roman"/>
              <w:sz w:val="28"/>
              <w:szCs w:val="28"/>
              <w:lang w:eastAsia="ru-RU"/>
            </w:rPr>
          </w:pPr>
          <w:r w:rsidRPr="00BB0BE7">
            <w:rPr>
              <w:rFonts w:ascii="Times New Roman" w:eastAsia="Times New Roman" w:hAnsi="Times New Roman" w:cs="Times New Roman"/>
              <w:sz w:val="28"/>
              <w:szCs w:val="28"/>
              <w:lang w:eastAsia="ru-RU"/>
            </w:rPr>
            <w:t xml:space="preserve">Муниципальное </w:t>
          </w:r>
          <w:r w:rsidR="00C51868" w:rsidRPr="00C51868">
            <w:rPr>
              <w:rFonts w:ascii="Times New Roman" w:eastAsia="Times New Roman" w:hAnsi="Times New Roman" w:cs="Times New Roman"/>
              <w:sz w:val="28"/>
              <w:szCs w:val="28"/>
              <w:lang w:eastAsia="ru-RU"/>
            </w:rPr>
            <w:t xml:space="preserve">автономное </w:t>
          </w:r>
          <w:r w:rsidRPr="00BB0BE7">
            <w:rPr>
              <w:rFonts w:ascii="Times New Roman" w:eastAsia="Times New Roman" w:hAnsi="Times New Roman" w:cs="Times New Roman"/>
              <w:sz w:val="28"/>
              <w:szCs w:val="28"/>
              <w:lang w:eastAsia="ru-RU"/>
            </w:rPr>
            <w:t xml:space="preserve">общеобразовательное </w:t>
          </w:r>
          <w:r w:rsidR="006C2F4B">
            <w:rPr>
              <w:rFonts w:ascii="Times New Roman" w:eastAsia="Times New Roman" w:hAnsi="Times New Roman" w:cs="Times New Roman"/>
              <w:sz w:val="28"/>
              <w:szCs w:val="28"/>
              <w:lang w:eastAsia="ru-RU"/>
            </w:rPr>
            <w:t xml:space="preserve">учреждение «Лицей </w:t>
          </w:r>
          <w:r w:rsidR="00C51868" w:rsidRPr="00C51868">
            <w:rPr>
              <w:rFonts w:ascii="Times New Roman" w:eastAsia="Times New Roman" w:hAnsi="Times New Roman" w:cs="Times New Roman"/>
              <w:sz w:val="28"/>
              <w:szCs w:val="28"/>
              <w:lang w:eastAsia="ru-RU"/>
            </w:rPr>
            <w:t>6 города Благовещенска»</w:t>
          </w:r>
        </w:p>
        <w:p w:rsidR="00BB0BE7" w:rsidRDefault="00BB0BE7" w:rsidP="00BB0BE7">
          <w:pPr>
            <w:spacing w:after="0" w:line="360" w:lineRule="auto"/>
            <w:rPr>
              <w:rFonts w:ascii="Times New Roman" w:eastAsia="Times New Roman" w:hAnsi="Times New Roman" w:cs="Times New Roman"/>
              <w:sz w:val="28"/>
              <w:szCs w:val="28"/>
              <w:lang w:eastAsia="ru-RU"/>
            </w:rPr>
          </w:pPr>
          <w:r w:rsidRPr="00BB0BE7">
            <w:rPr>
              <w:rFonts w:ascii="Times New Roman" w:eastAsia="Times New Roman" w:hAnsi="Times New Roman" w:cs="Times New Roman"/>
              <w:sz w:val="28"/>
              <w:szCs w:val="28"/>
              <w:lang w:eastAsia="ru-RU"/>
            </w:rPr>
            <w:t>Научн</w:t>
          </w:r>
          <w:r w:rsidR="00C51868" w:rsidRPr="00C51868">
            <w:rPr>
              <w:rFonts w:ascii="Times New Roman" w:eastAsia="Times New Roman" w:hAnsi="Times New Roman" w:cs="Times New Roman"/>
              <w:sz w:val="28"/>
              <w:szCs w:val="28"/>
              <w:lang w:eastAsia="ru-RU"/>
            </w:rPr>
            <w:t xml:space="preserve">ый руководитель: </w:t>
          </w:r>
          <w:proofErr w:type="spellStart"/>
          <w:r w:rsidR="00C51868" w:rsidRPr="00C51868">
            <w:rPr>
              <w:rFonts w:ascii="Times New Roman" w:eastAsia="Times New Roman" w:hAnsi="Times New Roman" w:cs="Times New Roman"/>
              <w:sz w:val="28"/>
              <w:szCs w:val="28"/>
              <w:lang w:eastAsia="ru-RU"/>
            </w:rPr>
            <w:t>Поколова</w:t>
          </w:r>
          <w:proofErr w:type="spellEnd"/>
          <w:r w:rsidR="00C51868" w:rsidRPr="00C51868">
            <w:rPr>
              <w:rFonts w:ascii="Times New Roman" w:eastAsia="Times New Roman" w:hAnsi="Times New Roman" w:cs="Times New Roman"/>
              <w:sz w:val="28"/>
              <w:szCs w:val="28"/>
              <w:lang w:eastAsia="ru-RU"/>
            </w:rPr>
            <w:t xml:space="preserve"> Наталья Алексеевна</w:t>
          </w:r>
          <w:r w:rsidRPr="00BB0BE7">
            <w:rPr>
              <w:rFonts w:ascii="Times New Roman" w:eastAsia="Times New Roman" w:hAnsi="Times New Roman" w:cs="Times New Roman"/>
              <w:sz w:val="28"/>
              <w:szCs w:val="28"/>
              <w:lang w:eastAsia="ru-RU"/>
            </w:rPr>
            <w:t>, учитель истории</w:t>
          </w:r>
        </w:p>
        <w:p w:rsidR="00C51868" w:rsidRDefault="00C51868" w:rsidP="0077535E">
          <w:pPr>
            <w:tabs>
              <w:tab w:val="center" w:pos="4677"/>
            </w:tabs>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7535E">
            <w:rPr>
              <w:rFonts w:ascii="Times New Roman" w:eastAsia="Times New Roman" w:hAnsi="Times New Roman" w:cs="Times New Roman"/>
              <w:sz w:val="28"/>
              <w:szCs w:val="28"/>
              <w:lang w:eastAsia="ru-RU"/>
            </w:rPr>
            <w:tab/>
          </w:r>
        </w:p>
        <w:p w:rsidR="00C51868" w:rsidRDefault="00C51868" w:rsidP="00C5186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Благовещенск</w:t>
          </w:r>
        </w:p>
        <w:p w:rsidR="00971EB8" w:rsidRPr="00BA07E0" w:rsidRDefault="00C51868" w:rsidP="00BA07E0">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2016</w:t>
          </w:r>
        </w:p>
      </w:sdtContent>
    </w:sdt>
    <w:p w:rsidR="007F60BA" w:rsidRPr="007F60BA" w:rsidRDefault="007F60BA" w:rsidP="007F60BA">
      <w:pPr>
        <w:pStyle w:val="ac"/>
      </w:pPr>
    </w:p>
    <w:p w:rsidR="0077535E" w:rsidRDefault="0077535E" w:rsidP="007F60BA">
      <w:pPr>
        <w:rPr>
          <w:rFonts w:ascii="Times New Roman" w:hAnsi="Times New Roman" w:cs="Times New Roman"/>
          <w:sz w:val="28"/>
          <w:szCs w:val="28"/>
        </w:rPr>
      </w:pPr>
      <w:r>
        <w:rPr>
          <w:rFonts w:ascii="Times New Roman" w:hAnsi="Times New Roman" w:cs="Times New Roman"/>
          <w:sz w:val="28"/>
          <w:szCs w:val="28"/>
        </w:rPr>
        <w:t>Оглавление:</w:t>
      </w:r>
    </w:p>
    <w:p w:rsidR="0077535E" w:rsidRDefault="00156E0B" w:rsidP="00156E0B">
      <w:pPr>
        <w:spacing w:after="0" w:line="360" w:lineRule="auto"/>
        <w:rPr>
          <w:rFonts w:ascii="Times New Roman" w:hAnsi="Times New Roman" w:cs="Times New Roman"/>
          <w:sz w:val="28"/>
          <w:szCs w:val="28"/>
        </w:rPr>
      </w:pPr>
      <w:r>
        <w:rPr>
          <w:rFonts w:ascii="Times New Roman" w:hAnsi="Times New Roman" w:cs="Times New Roman"/>
          <w:sz w:val="28"/>
          <w:szCs w:val="28"/>
        </w:rPr>
        <w:t>Введение………………………………………………………………………….3</w:t>
      </w:r>
    </w:p>
    <w:p w:rsidR="0077535E" w:rsidRDefault="0077535E" w:rsidP="00156E0B">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Куда </w:t>
      </w:r>
      <w:r w:rsidR="00156E0B">
        <w:rPr>
          <w:rFonts w:ascii="Times New Roman" w:hAnsi="Times New Roman" w:cs="Times New Roman"/>
          <w:sz w:val="28"/>
          <w:szCs w:val="28"/>
        </w:rPr>
        <w:t>пойти учиться………………………………………………………………</w:t>
      </w:r>
      <w:r>
        <w:rPr>
          <w:rFonts w:ascii="Times New Roman" w:hAnsi="Times New Roman" w:cs="Times New Roman"/>
          <w:sz w:val="28"/>
          <w:szCs w:val="28"/>
        </w:rPr>
        <w:t>4</w:t>
      </w:r>
    </w:p>
    <w:p w:rsidR="0077535E" w:rsidRDefault="0077535E" w:rsidP="00156E0B">
      <w:pPr>
        <w:spacing w:after="0" w:line="360" w:lineRule="auto"/>
        <w:rPr>
          <w:rFonts w:ascii="Times New Roman" w:hAnsi="Times New Roman" w:cs="Times New Roman"/>
          <w:sz w:val="28"/>
          <w:szCs w:val="28"/>
        </w:rPr>
      </w:pPr>
      <w:r>
        <w:rPr>
          <w:rFonts w:ascii="Times New Roman" w:hAnsi="Times New Roman" w:cs="Times New Roman"/>
          <w:sz w:val="28"/>
          <w:szCs w:val="28"/>
        </w:rPr>
        <w:t>Рынок труда города Бл</w:t>
      </w:r>
      <w:r w:rsidR="00156E0B">
        <w:rPr>
          <w:rFonts w:ascii="Times New Roman" w:hAnsi="Times New Roman" w:cs="Times New Roman"/>
          <w:sz w:val="28"/>
          <w:szCs w:val="28"/>
        </w:rPr>
        <w:t>аговещенска…………………………………………….</w:t>
      </w:r>
      <w:r>
        <w:rPr>
          <w:rFonts w:ascii="Times New Roman" w:hAnsi="Times New Roman" w:cs="Times New Roman"/>
          <w:sz w:val="28"/>
          <w:szCs w:val="28"/>
        </w:rPr>
        <w:t>6</w:t>
      </w:r>
    </w:p>
    <w:p w:rsidR="0077535E" w:rsidRDefault="0077535E" w:rsidP="00156E0B">
      <w:pPr>
        <w:spacing w:after="0" w:line="360" w:lineRule="auto"/>
        <w:rPr>
          <w:rFonts w:ascii="Times New Roman" w:hAnsi="Times New Roman" w:cs="Times New Roman"/>
          <w:sz w:val="28"/>
          <w:szCs w:val="28"/>
        </w:rPr>
      </w:pPr>
      <w:r>
        <w:rPr>
          <w:rFonts w:ascii="Times New Roman" w:hAnsi="Times New Roman" w:cs="Times New Roman"/>
          <w:sz w:val="28"/>
          <w:szCs w:val="28"/>
        </w:rPr>
        <w:t>Дискриминация молодежи на ры</w:t>
      </w:r>
      <w:r w:rsidR="00156E0B">
        <w:rPr>
          <w:rFonts w:ascii="Times New Roman" w:hAnsi="Times New Roman" w:cs="Times New Roman"/>
          <w:sz w:val="28"/>
          <w:szCs w:val="28"/>
        </w:rPr>
        <w:t>нке труда……………………………………</w:t>
      </w:r>
      <w:r>
        <w:rPr>
          <w:rFonts w:ascii="Times New Roman" w:hAnsi="Times New Roman" w:cs="Times New Roman"/>
          <w:sz w:val="28"/>
          <w:szCs w:val="28"/>
        </w:rPr>
        <w:t>10</w:t>
      </w:r>
    </w:p>
    <w:p w:rsidR="0077535E" w:rsidRDefault="0077535E" w:rsidP="00156E0B">
      <w:pPr>
        <w:spacing w:after="0" w:line="360" w:lineRule="auto"/>
        <w:rPr>
          <w:rFonts w:ascii="Times New Roman" w:hAnsi="Times New Roman" w:cs="Times New Roman"/>
          <w:sz w:val="28"/>
          <w:szCs w:val="28"/>
        </w:rPr>
      </w:pPr>
      <w:r>
        <w:rPr>
          <w:rFonts w:ascii="Times New Roman" w:hAnsi="Times New Roman" w:cs="Times New Roman"/>
          <w:sz w:val="28"/>
          <w:szCs w:val="28"/>
        </w:rPr>
        <w:t>План основных мероприятий УЗН Амурск</w:t>
      </w:r>
      <w:r w:rsidR="00156E0B">
        <w:rPr>
          <w:rFonts w:ascii="Times New Roman" w:hAnsi="Times New Roman" w:cs="Times New Roman"/>
          <w:sz w:val="28"/>
          <w:szCs w:val="28"/>
        </w:rPr>
        <w:t>ой области на март 2016 года….</w:t>
      </w:r>
      <w:r>
        <w:rPr>
          <w:rFonts w:ascii="Times New Roman" w:hAnsi="Times New Roman" w:cs="Times New Roman"/>
          <w:sz w:val="28"/>
          <w:szCs w:val="28"/>
        </w:rPr>
        <w:t>12</w:t>
      </w:r>
    </w:p>
    <w:p w:rsidR="00156E0B" w:rsidRDefault="00156E0B" w:rsidP="00156E0B">
      <w:pPr>
        <w:spacing w:after="0" w:line="360" w:lineRule="auto"/>
        <w:rPr>
          <w:rFonts w:ascii="Times New Roman" w:hAnsi="Times New Roman" w:cs="Times New Roman"/>
          <w:sz w:val="28"/>
          <w:szCs w:val="28"/>
        </w:rPr>
      </w:pPr>
      <w:r>
        <w:rPr>
          <w:rFonts w:ascii="Times New Roman" w:hAnsi="Times New Roman" w:cs="Times New Roman"/>
          <w:sz w:val="28"/>
          <w:szCs w:val="28"/>
        </w:rPr>
        <w:t>Безработица среди молодежи как проблема молодежи……………………….16</w:t>
      </w:r>
    </w:p>
    <w:p w:rsidR="00156E0B" w:rsidRDefault="00156E0B" w:rsidP="00156E0B">
      <w:pPr>
        <w:spacing w:after="0" w:line="360" w:lineRule="auto"/>
        <w:rPr>
          <w:rFonts w:ascii="Times New Roman" w:hAnsi="Times New Roman" w:cs="Times New Roman"/>
          <w:sz w:val="28"/>
          <w:szCs w:val="28"/>
        </w:rPr>
      </w:pPr>
      <w:r>
        <w:rPr>
          <w:rFonts w:ascii="Times New Roman" w:hAnsi="Times New Roman" w:cs="Times New Roman"/>
          <w:sz w:val="28"/>
          <w:szCs w:val="28"/>
        </w:rPr>
        <w:t>Анкетирование………………………………………………………………….18</w:t>
      </w:r>
    </w:p>
    <w:p w:rsidR="00156E0B" w:rsidRDefault="00156E0B" w:rsidP="00156E0B">
      <w:pPr>
        <w:spacing w:after="0" w:line="360" w:lineRule="auto"/>
        <w:rPr>
          <w:rFonts w:ascii="Times New Roman" w:hAnsi="Times New Roman" w:cs="Times New Roman"/>
          <w:sz w:val="28"/>
          <w:szCs w:val="28"/>
        </w:rPr>
      </w:pPr>
      <w:r>
        <w:rPr>
          <w:rFonts w:ascii="Times New Roman" w:hAnsi="Times New Roman" w:cs="Times New Roman"/>
          <w:sz w:val="28"/>
          <w:szCs w:val="28"/>
        </w:rPr>
        <w:t>Социологический опрос…………………………………………………………20</w:t>
      </w:r>
    </w:p>
    <w:p w:rsidR="00156E0B" w:rsidRDefault="00156E0B" w:rsidP="00156E0B">
      <w:pPr>
        <w:spacing w:after="0" w:line="360" w:lineRule="auto"/>
        <w:rPr>
          <w:rFonts w:ascii="Times New Roman" w:hAnsi="Times New Roman" w:cs="Times New Roman"/>
          <w:sz w:val="28"/>
          <w:szCs w:val="28"/>
        </w:rPr>
      </w:pPr>
      <w:r>
        <w:rPr>
          <w:rFonts w:ascii="Times New Roman" w:hAnsi="Times New Roman" w:cs="Times New Roman"/>
          <w:sz w:val="28"/>
          <w:szCs w:val="28"/>
        </w:rPr>
        <w:t>Заключение……………………………………………………………………….21</w:t>
      </w:r>
    </w:p>
    <w:p w:rsidR="00156E0B" w:rsidRDefault="00156E0B" w:rsidP="00156E0B">
      <w:pPr>
        <w:spacing w:after="0" w:line="360" w:lineRule="auto"/>
        <w:rPr>
          <w:rFonts w:ascii="Times New Roman" w:hAnsi="Times New Roman" w:cs="Times New Roman"/>
          <w:sz w:val="28"/>
          <w:szCs w:val="28"/>
        </w:rPr>
      </w:pPr>
      <w:r>
        <w:rPr>
          <w:rFonts w:ascii="Times New Roman" w:hAnsi="Times New Roman" w:cs="Times New Roman"/>
          <w:sz w:val="28"/>
          <w:szCs w:val="28"/>
        </w:rPr>
        <w:t>Список литературы………………………………………………………………22</w:t>
      </w:r>
    </w:p>
    <w:p w:rsidR="00971EB8" w:rsidRPr="00955840" w:rsidRDefault="00971EB8" w:rsidP="00D67C73">
      <w:pPr>
        <w:spacing w:after="0"/>
        <w:rPr>
          <w:rFonts w:ascii="Times New Roman" w:hAnsi="Times New Roman" w:cs="Times New Roman"/>
          <w:sz w:val="28"/>
          <w:szCs w:val="28"/>
        </w:rPr>
      </w:pPr>
      <w:r w:rsidRPr="00955840">
        <w:rPr>
          <w:rFonts w:ascii="Times New Roman" w:hAnsi="Times New Roman" w:cs="Times New Roman"/>
          <w:sz w:val="28"/>
          <w:szCs w:val="28"/>
        </w:rPr>
        <w:br w:type="page"/>
      </w:r>
    </w:p>
    <w:p w:rsidR="00EF35E8" w:rsidRPr="00955840" w:rsidRDefault="0081034D" w:rsidP="006C55E6">
      <w:pPr>
        <w:rPr>
          <w:rFonts w:ascii="Times New Roman" w:hAnsi="Times New Roman" w:cs="Times New Roman"/>
          <w:b/>
          <w:sz w:val="28"/>
          <w:szCs w:val="28"/>
        </w:rPr>
      </w:pPr>
      <w:r w:rsidRPr="00955840">
        <w:rPr>
          <w:rFonts w:ascii="Times New Roman" w:hAnsi="Times New Roman" w:cs="Times New Roman"/>
          <w:b/>
          <w:sz w:val="28"/>
          <w:szCs w:val="28"/>
        </w:rPr>
        <w:lastRenderedPageBreak/>
        <w:t>Введение</w:t>
      </w:r>
    </w:p>
    <w:p w:rsidR="006C55E6" w:rsidRPr="00955840" w:rsidRDefault="004533B8" w:rsidP="00955840">
      <w:pPr>
        <w:ind w:firstLine="708"/>
        <w:rPr>
          <w:rFonts w:ascii="Times New Roman" w:hAnsi="Times New Roman" w:cs="Times New Roman"/>
          <w:sz w:val="28"/>
          <w:szCs w:val="28"/>
        </w:rPr>
      </w:pPr>
      <w:r>
        <w:rPr>
          <w:rFonts w:ascii="Times New Roman" w:hAnsi="Times New Roman" w:cs="Times New Roman"/>
          <w:sz w:val="28"/>
          <w:szCs w:val="28"/>
        </w:rPr>
        <w:t xml:space="preserve"> </w:t>
      </w:r>
      <w:r w:rsidR="006C55E6" w:rsidRPr="00955840">
        <w:rPr>
          <w:rFonts w:ascii="Times New Roman" w:hAnsi="Times New Roman" w:cs="Times New Roman"/>
          <w:sz w:val="28"/>
          <w:szCs w:val="28"/>
        </w:rPr>
        <w:t xml:space="preserve"> «Куд</w:t>
      </w:r>
      <w:r w:rsidR="00D578A5">
        <w:rPr>
          <w:rFonts w:ascii="Times New Roman" w:hAnsi="Times New Roman" w:cs="Times New Roman"/>
          <w:sz w:val="28"/>
          <w:szCs w:val="28"/>
        </w:rPr>
        <w:t xml:space="preserve">а пойти учиться?», «Будет ли </w:t>
      </w:r>
      <w:r w:rsidR="006C55E6" w:rsidRPr="00955840">
        <w:rPr>
          <w:rFonts w:ascii="Times New Roman" w:hAnsi="Times New Roman" w:cs="Times New Roman"/>
          <w:sz w:val="28"/>
          <w:szCs w:val="28"/>
        </w:rPr>
        <w:t xml:space="preserve"> будущая профессия востребована на рынке тру</w:t>
      </w:r>
      <w:r w:rsidR="00D578A5">
        <w:rPr>
          <w:rFonts w:ascii="Times New Roman" w:hAnsi="Times New Roman" w:cs="Times New Roman"/>
          <w:sz w:val="28"/>
          <w:szCs w:val="28"/>
        </w:rPr>
        <w:t>да?»</w:t>
      </w:r>
      <w:proofErr w:type="gramStart"/>
      <w:r w:rsidR="00D578A5">
        <w:rPr>
          <w:rFonts w:ascii="Times New Roman" w:hAnsi="Times New Roman" w:cs="Times New Roman"/>
          <w:sz w:val="28"/>
          <w:szCs w:val="28"/>
        </w:rPr>
        <w:t xml:space="preserve"> </w:t>
      </w:r>
      <w:r w:rsidR="00BA034B" w:rsidRPr="00955840">
        <w:rPr>
          <w:rFonts w:ascii="Times New Roman" w:hAnsi="Times New Roman" w:cs="Times New Roman"/>
          <w:sz w:val="28"/>
          <w:szCs w:val="28"/>
        </w:rPr>
        <w:t>.</w:t>
      </w:r>
      <w:proofErr w:type="gramEnd"/>
      <w:r w:rsidR="00BA034B" w:rsidRPr="00955840">
        <w:rPr>
          <w:rFonts w:ascii="Times New Roman" w:hAnsi="Times New Roman" w:cs="Times New Roman"/>
          <w:sz w:val="28"/>
          <w:szCs w:val="28"/>
        </w:rPr>
        <w:t xml:space="preserve"> </w:t>
      </w:r>
      <w:r w:rsidR="00D578A5">
        <w:rPr>
          <w:rFonts w:ascii="Times New Roman" w:hAnsi="Times New Roman" w:cs="Times New Roman"/>
          <w:sz w:val="28"/>
          <w:szCs w:val="28"/>
        </w:rPr>
        <w:t xml:space="preserve"> В поисках ответа мы пришли к теме нашей работы.</w:t>
      </w:r>
    </w:p>
    <w:p w:rsidR="00BA034B" w:rsidRPr="00955840" w:rsidRDefault="0022066A" w:rsidP="00955840">
      <w:pPr>
        <w:ind w:firstLine="708"/>
        <w:rPr>
          <w:rFonts w:ascii="Times New Roman" w:hAnsi="Times New Roman" w:cs="Times New Roman"/>
          <w:sz w:val="28"/>
          <w:szCs w:val="28"/>
        </w:rPr>
      </w:pPr>
      <w:r>
        <w:rPr>
          <w:rFonts w:ascii="Times New Roman" w:hAnsi="Times New Roman" w:cs="Times New Roman"/>
          <w:sz w:val="28"/>
          <w:szCs w:val="28"/>
        </w:rPr>
        <w:t>Объектом нашего</w:t>
      </w:r>
      <w:r w:rsidR="00BA034B" w:rsidRPr="00955840">
        <w:rPr>
          <w:rFonts w:ascii="Times New Roman" w:hAnsi="Times New Roman" w:cs="Times New Roman"/>
          <w:sz w:val="28"/>
          <w:szCs w:val="28"/>
        </w:rPr>
        <w:t xml:space="preserve"> исследования является молодёжь города Благовещенска. Субъектом же данной темы является безработица среди молодёжи</w:t>
      </w:r>
    </w:p>
    <w:p w:rsidR="0081034D" w:rsidRPr="00955840" w:rsidRDefault="0081034D" w:rsidP="00955840">
      <w:pPr>
        <w:spacing w:after="0"/>
        <w:ind w:firstLine="708"/>
        <w:rPr>
          <w:rFonts w:ascii="Times New Roman" w:hAnsi="Times New Roman" w:cs="Times New Roman"/>
          <w:sz w:val="28"/>
          <w:szCs w:val="28"/>
        </w:rPr>
      </w:pPr>
      <w:r w:rsidRPr="00955840">
        <w:rPr>
          <w:rFonts w:ascii="Times New Roman" w:hAnsi="Times New Roman" w:cs="Times New Roman"/>
          <w:sz w:val="28"/>
          <w:szCs w:val="28"/>
        </w:rPr>
        <w:t>Целью данной работы является исследование проблем</w:t>
      </w:r>
      <w:r w:rsidR="00D578A5">
        <w:rPr>
          <w:rFonts w:ascii="Times New Roman" w:hAnsi="Times New Roman" w:cs="Times New Roman"/>
          <w:sz w:val="28"/>
          <w:szCs w:val="28"/>
        </w:rPr>
        <w:t xml:space="preserve">ы </w:t>
      </w:r>
      <w:r w:rsidRPr="00955840">
        <w:rPr>
          <w:rFonts w:ascii="Times New Roman" w:hAnsi="Times New Roman" w:cs="Times New Roman"/>
          <w:sz w:val="28"/>
          <w:szCs w:val="28"/>
        </w:rPr>
        <w:t xml:space="preserve"> безработицы среди молодёжи в нашем городе.</w:t>
      </w:r>
    </w:p>
    <w:p w:rsidR="0081034D" w:rsidRPr="00955840" w:rsidRDefault="0081034D" w:rsidP="00FD7572">
      <w:pPr>
        <w:spacing w:after="0"/>
        <w:rPr>
          <w:rFonts w:ascii="Times New Roman" w:hAnsi="Times New Roman" w:cs="Times New Roman"/>
          <w:sz w:val="28"/>
          <w:szCs w:val="28"/>
        </w:rPr>
      </w:pPr>
      <w:r w:rsidRPr="00955840">
        <w:rPr>
          <w:rFonts w:ascii="Times New Roman" w:hAnsi="Times New Roman" w:cs="Times New Roman"/>
          <w:sz w:val="28"/>
          <w:szCs w:val="28"/>
        </w:rPr>
        <w:t>Поставленная цель достигается решением следующих</w:t>
      </w:r>
      <w:r w:rsidR="00DF4BF6" w:rsidRPr="00955840">
        <w:rPr>
          <w:rFonts w:ascii="Times New Roman" w:hAnsi="Times New Roman" w:cs="Times New Roman"/>
          <w:sz w:val="28"/>
          <w:szCs w:val="28"/>
        </w:rPr>
        <w:t xml:space="preserve"> задач</w:t>
      </w:r>
      <w:r w:rsidRPr="00955840">
        <w:rPr>
          <w:rFonts w:ascii="Times New Roman" w:hAnsi="Times New Roman" w:cs="Times New Roman"/>
          <w:sz w:val="28"/>
          <w:szCs w:val="28"/>
        </w:rPr>
        <w:t>:</w:t>
      </w:r>
    </w:p>
    <w:p w:rsidR="0081034D" w:rsidRPr="00955840" w:rsidRDefault="0081034D" w:rsidP="00FD7572">
      <w:pPr>
        <w:pStyle w:val="ab"/>
        <w:numPr>
          <w:ilvl w:val="0"/>
          <w:numId w:val="1"/>
        </w:numPr>
        <w:spacing w:after="0"/>
        <w:rPr>
          <w:rFonts w:ascii="Times New Roman" w:hAnsi="Times New Roman" w:cs="Times New Roman"/>
          <w:sz w:val="28"/>
          <w:szCs w:val="28"/>
        </w:rPr>
      </w:pPr>
      <w:r w:rsidRPr="00955840">
        <w:rPr>
          <w:rFonts w:ascii="Times New Roman" w:hAnsi="Times New Roman" w:cs="Times New Roman"/>
          <w:sz w:val="28"/>
          <w:szCs w:val="28"/>
        </w:rPr>
        <w:t>Изучить теоретический аспект возникновения безработицы среди молодёжи</w:t>
      </w:r>
      <w:r w:rsidR="006E4714" w:rsidRPr="00955840">
        <w:rPr>
          <w:rFonts w:ascii="Times New Roman" w:hAnsi="Times New Roman" w:cs="Times New Roman"/>
          <w:sz w:val="28"/>
          <w:szCs w:val="28"/>
        </w:rPr>
        <w:t>.</w:t>
      </w:r>
    </w:p>
    <w:p w:rsidR="0081034D" w:rsidRPr="00955840" w:rsidRDefault="006E4714" w:rsidP="00FD7572">
      <w:pPr>
        <w:pStyle w:val="ab"/>
        <w:numPr>
          <w:ilvl w:val="0"/>
          <w:numId w:val="1"/>
        </w:numPr>
        <w:spacing w:after="0"/>
        <w:rPr>
          <w:rFonts w:ascii="Times New Roman" w:hAnsi="Times New Roman" w:cs="Times New Roman"/>
          <w:sz w:val="28"/>
          <w:szCs w:val="28"/>
        </w:rPr>
      </w:pPr>
      <w:r w:rsidRPr="00955840">
        <w:rPr>
          <w:rFonts w:ascii="Times New Roman" w:hAnsi="Times New Roman" w:cs="Times New Roman"/>
          <w:sz w:val="28"/>
          <w:szCs w:val="28"/>
        </w:rPr>
        <w:t>Рассмотреть деятельность государственных учреждений по решению данной проблемы.</w:t>
      </w:r>
    </w:p>
    <w:p w:rsidR="006E4714" w:rsidRPr="00955840" w:rsidRDefault="006E4714" w:rsidP="00FD7572">
      <w:pPr>
        <w:pStyle w:val="ab"/>
        <w:numPr>
          <w:ilvl w:val="0"/>
          <w:numId w:val="1"/>
        </w:numPr>
        <w:spacing w:after="0"/>
        <w:rPr>
          <w:rFonts w:ascii="Times New Roman" w:hAnsi="Times New Roman" w:cs="Times New Roman"/>
          <w:sz w:val="28"/>
          <w:szCs w:val="28"/>
        </w:rPr>
      </w:pPr>
      <w:r w:rsidRPr="00955840">
        <w:rPr>
          <w:rFonts w:ascii="Times New Roman" w:hAnsi="Times New Roman" w:cs="Times New Roman"/>
          <w:sz w:val="28"/>
          <w:szCs w:val="28"/>
        </w:rPr>
        <w:t>Исследовать отношение выпускников к данной проблеме, а так же подход к выбору будущей профессии.</w:t>
      </w:r>
    </w:p>
    <w:p w:rsidR="006E4714" w:rsidRPr="00955840" w:rsidRDefault="006E4714" w:rsidP="00FD7572">
      <w:pPr>
        <w:pStyle w:val="ab"/>
        <w:numPr>
          <w:ilvl w:val="0"/>
          <w:numId w:val="1"/>
        </w:numPr>
        <w:spacing w:after="0"/>
        <w:rPr>
          <w:rFonts w:ascii="Times New Roman" w:hAnsi="Times New Roman" w:cs="Times New Roman"/>
          <w:sz w:val="28"/>
          <w:szCs w:val="28"/>
        </w:rPr>
      </w:pPr>
      <w:r w:rsidRPr="00955840">
        <w:rPr>
          <w:rFonts w:ascii="Times New Roman" w:hAnsi="Times New Roman" w:cs="Times New Roman"/>
          <w:sz w:val="28"/>
          <w:szCs w:val="28"/>
        </w:rPr>
        <w:t xml:space="preserve">Исследование </w:t>
      </w:r>
      <w:r w:rsidR="00402C62" w:rsidRPr="00955840">
        <w:rPr>
          <w:rFonts w:ascii="Times New Roman" w:hAnsi="Times New Roman" w:cs="Times New Roman"/>
          <w:sz w:val="28"/>
          <w:szCs w:val="28"/>
        </w:rPr>
        <w:t>состояния рынка труда.</w:t>
      </w:r>
    </w:p>
    <w:p w:rsidR="00BA034B" w:rsidRPr="00955840" w:rsidRDefault="00BA034B" w:rsidP="00BA034B">
      <w:pPr>
        <w:spacing w:after="0"/>
        <w:ind w:left="360"/>
        <w:rPr>
          <w:rFonts w:ascii="Times New Roman" w:hAnsi="Times New Roman" w:cs="Times New Roman"/>
          <w:sz w:val="28"/>
          <w:szCs w:val="28"/>
        </w:rPr>
      </w:pPr>
    </w:p>
    <w:p w:rsidR="00BA034B" w:rsidRPr="00955840" w:rsidRDefault="00BA034B" w:rsidP="00955840">
      <w:pPr>
        <w:spacing w:after="0"/>
        <w:ind w:firstLine="360"/>
        <w:rPr>
          <w:rFonts w:ascii="Times New Roman" w:hAnsi="Times New Roman" w:cs="Times New Roman"/>
          <w:sz w:val="28"/>
          <w:szCs w:val="28"/>
        </w:rPr>
      </w:pPr>
      <w:r w:rsidRPr="00955840">
        <w:rPr>
          <w:rFonts w:ascii="Times New Roman" w:hAnsi="Times New Roman" w:cs="Times New Roman"/>
          <w:sz w:val="28"/>
          <w:szCs w:val="28"/>
        </w:rPr>
        <w:t>Гипотеза</w:t>
      </w:r>
      <w:r w:rsidR="00EC6E90" w:rsidRPr="00955840">
        <w:rPr>
          <w:rFonts w:ascii="Times New Roman" w:hAnsi="Times New Roman" w:cs="Times New Roman"/>
          <w:sz w:val="28"/>
          <w:szCs w:val="28"/>
        </w:rPr>
        <w:t>: «Проблема безработицы среди молодёжи города Благовещенска является одной из самых острых пр</w:t>
      </w:r>
      <w:r w:rsidR="00D578A5">
        <w:rPr>
          <w:rFonts w:ascii="Times New Roman" w:hAnsi="Times New Roman" w:cs="Times New Roman"/>
          <w:sz w:val="28"/>
          <w:szCs w:val="28"/>
        </w:rPr>
        <w:t>облем нашего города и с ней необходимо</w:t>
      </w:r>
      <w:r w:rsidR="00EC6E90" w:rsidRPr="00955840">
        <w:rPr>
          <w:rFonts w:ascii="Times New Roman" w:hAnsi="Times New Roman" w:cs="Times New Roman"/>
          <w:sz w:val="28"/>
          <w:szCs w:val="28"/>
        </w:rPr>
        <w:t xml:space="preserve"> бороться</w:t>
      </w:r>
      <w:r w:rsidR="00D578A5">
        <w:rPr>
          <w:rFonts w:ascii="Times New Roman" w:hAnsi="Times New Roman" w:cs="Times New Roman"/>
          <w:sz w:val="28"/>
          <w:szCs w:val="28"/>
        </w:rPr>
        <w:t xml:space="preserve"> на государственном уровне</w:t>
      </w:r>
      <w:r w:rsidR="00EC6E90" w:rsidRPr="00955840">
        <w:rPr>
          <w:rFonts w:ascii="Times New Roman" w:hAnsi="Times New Roman" w:cs="Times New Roman"/>
          <w:sz w:val="28"/>
          <w:szCs w:val="28"/>
        </w:rPr>
        <w:t>».</w:t>
      </w:r>
    </w:p>
    <w:p w:rsidR="0081034D" w:rsidRPr="00955840" w:rsidRDefault="0081034D" w:rsidP="00FD7572">
      <w:pPr>
        <w:spacing w:after="0"/>
        <w:rPr>
          <w:rFonts w:ascii="Times New Roman" w:hAnsi="Times New Roman" w:cs="Times New Roman"/>
          <w:sz w:val="28"/>
          <w:szCs w:val="28"/>
        </w:rPr>
      </w:pPr>
    </w:p>
    <w:p w:rsidR="00402C62" w:rsidRPr="00955840" w:rsidRDefault="00402C62" w:rsidP="00FD7572">
      <w:pPr>
        <w:spacing w:after="0"/>
        <w:rPr>
          <w:rFonts w:ascii="Times New Roman" w:hAnsi="Times New Roman" w:cs="Times New Roman"/>
          <w:sz w:val="28"/>
          <w:szCs w:val="28"/>
        </w:rPr>
      </w:pPr>
    </w:p>
    <w:p w:rsidR="00402C62" w:rsidRPr="00955840" w:rsidRDefault="00402C62" w:rsidP="00FD7572">
      <w:pPr>
        <w:spacing w:after="0"/>
        <w:rPr>
          <w:rFonts w:ascii="Times New Roman" w:hAnsi="Times New Roman" w:cs="Times New Roman"/>
          <w:sz w:val="28"/>
          <w:szCs w:val="28"/>
        </w:rPr>
      </w:pPr>
      <w:r w:rsidRPr="00955840">
        <w:rPr>
          <w:rFonts w:ascii="Times New Roman" w:hAnsi="Times New Roman" w:cs="Times New Roman"/>
          <w:sz w:val="28"/>
          <w:szCs w:val="28"/>
        </w:rPr>
        <w:br w:type="page"/>
      </w:r>
    </w:p>
    <w:p w:rsidR="001210EC" w:rsidRPr="00955840" w:rsidRDefault="00402C62" w:rsidP="007247AE">
      <w:pPr>
        <w:pStyle w:val="1"/>
        <w:jc w:val="both"/>
        <w:rPr>
          <w:rFonts w:cs="Times New Roman"/>
        </w:rPr>
      </w:pPr>
      <w:bookmarkStart w:id="0" w:name="_Toc378366315"/>
      <w:r w:rsidRPr="00955840">
        <w:rPr>
          <w:rFonts w:cs="Times New Roman"/>
        </w:rPr>
        <w:lastRenderedPageBreak/>
        <w:t>Куда пойти учиться?</w:t>
      </w:r>
      <w:bookmarkEnd w:id="0"/>
    </w:p>
    <w:p w:rsidR="00FD7572" w:rsidRPr="00955840" w:rsidRDefault="00FD7572" w:rsidP="007247AE">
      <w:pPr>
        <w:spacing w:after="0"/>
        <w:jc w:val="both"/>
        <w:rPr>
          <w:rFonts w:ascii="Times New Roman" w:hAnsi="Times New Roman" w:cs="Times New Roman"/>
          <w:sz w:val="28"/>
          <w:szCs w:val="28"/>
        </w:rPr>
      </w:pPr>
    </w:p>
    <w:p w:rsidR="00402C62" w:rsidRPr="00955840" w:rsidRDefault="00402C62" w:rsidP="007247AE">
      <w:pPr>
        <w:spacing w:after="0"/>
        <w:ind w:firstLine="708"/>
        <w:jc w:val="both"/>
        <w:rPr>
          <w:rFonts w:ascii="Times New Roman" w:hAnsi="Times New Roman" w:cs="Times New Roman"/>
          <w:sz w:val="28"/>
          <w:szCs w:val="28"/>
        </w:rPr>
      </w:pPr>
      <w:r w:rsidRPr="00955840">
        <w:rPr>
          <w:rFonts w:ascii="Times New Roman" w:hAnsi="Times New Roman" w:cs="Times New Roman"/>
          <w:sz w:val="28"/>
          <w:szCs w:val="28"/>
        </w:rPr>
        <w:t>Куда пойти учиться? Данный вопрос задаёт себе каждый человек. От ответа на поставленный вопрос будет завить вся будущая жизни человека.</w:t>
      </w:r>
    </w:p>
    <w:p w:rsidR="001210EC" w:rsidRPr="00955840" w:rsidRDefault="00402C62" w:rsidP="007247AE">
      <w:pPr>
        <w:spacing w:after="0"/>
        <w:jc w:val="both"/>
        <w:rPr>
          <w:rFonts w:ascii="Times New Roman" w:hAnsi="Times New Roman" w:cs="Times New Roman"/>
          <w:sz w:val="28"/>
          <w:szCs w:val="28"/>
        </w:rPr>
      </w:pPr>
      <w:r w:rsidRPr="00955840">
        <w:rPr>
          <w:rFonts w:ascii="Times New Roman" w:hAnsi="Times New Roman" w:cs="Times New Roman"/>
          <w:sz w:val="28"/>
          <w:szCs w:val="28"/>
        </w:rPr>
        <w:t xml:space="preserve">Сегодня в нашем городе действует 5 высших профессиональных учебных заведений, 3 государственных и 2 негосударственных филиала высших учебных заведений , 15 учреждений среднего профессионального образования, 9 – начального образования. </w:t>
      </w:r>
    </w:p>
    <w:p w:rsidR="00E43AF7" w:rsidRPr="00955840" w:rsidRDefault="00402C62" w:rsidP="007247AE">
      <w:pPr>
        <w:spacing w:after="0"/>
        <w:ind w:firstLine="708"/>
        <w:jc w:val="both"/>
        <w:rPr>
          <w:rFonts w:ascii="Times New Roman" w:hAnsi="Times New Roman" w:cs="Times New Roman"/>
          <w:sz w:val="28"/>
          <w:szCs w:val="28"/>
        </w:rPr>
      </w:pPr>
      <w:r w:rsidRPr="00955840">
        <w:rPr>
          <w:rFonts w:ascii="Times New Roman" w:hAnsi="Times New Roman" w:cs="Times New Roman"/>
          <w:sz w:val="28"/>
          <w:szCs w:val="28"/>
        </w:rPr>
        <w:t xml:space="preserve">Ежегодно </w:t>
      </w:r>
      <w:r w:rsidR="00D9081F" w:rsidRPr="00955840">
        <w:rPr>
          <w:rFonts w:ascii="Times New Roman" w:hAnsi="Times New Roman" w:cs="Times New Roman"/>
          <w:sz w:val="28"/>
          <w:szCs w:val="28"/>
        </w:rPr>
        <w:t>из профессиональных учебных заведений города выпускается более 7 тыс. молодых специалистов. И конечно, проблема занятости подростков и молодёжи в городе стоит так же остро, как и по всей России. Этому способствует ряд субъективных и объективных факторов, вытекающих из общей социальной и экономической обстановки ы стране и в регионе</w:t>
      </w:r>
      <w:proofErr w:type="gramStart"/>
      <w:r w:rsidR="00D9081F" w:rsidRPr="00955840">
        <w:rPr>
          <w:rFonts w:ascii="Times New Roman" w:hAnsi="Times New Roman" w:cs="Times New Roman"/>
          <w:sz w:val="28"/>
          <w:szCs w:val="28"/>
        </w:rPr>
        <w:t xml:space="preserve"> .</w:t>
      </w:r>
      <w:proofErr w:type="gramEnd"/>
      <w:r w:rsidR="00D9081F" w:rsidRPr="00955840">
        <w:rPr>
          <w:rFonts w:ascii="Times New Roman" w:hAnsi="Times New Roman" w:cs="Times New Roman"/>
          <w:sz w:val="28"/>
          <w:szCs w:val="28"/>
        </w:rPr>
        <w:t xml:space="preserve">Отмена в 1990 централизованного распределения выпускников профессиональных учебных заведений привела к тому, что более половины оканчивающих учреждения профессионального образования ныне не могут найти применение своим силам в соответствии с полученной специальностью и профессией. И хотя учреждения профобразования стремится обучать специалистов профессиям, </w:t>
      </w:r>
      <w:r w:rsidR="00E43AF7" w:rsidRPr="00955840">
        <w:rPr>
          <w:rFonts w:ascii="Times New Roman" w:hAnsi="Times New Roman" w:cs="Times New Roman"/>
          <w:sz w:val="28"/>
          <w:szCs w:val="28"/>
        </w:rPr>
        <w:t>востребованным на рынке труда города и области, количество их пока недостаточно, но многие выпускники учреждений профобразования остаются невостребованными на рынке труда. К сожалению, существует незначительная потребность в технологах общественного питания, хлеба, кондитерских и макаронных изделий, бродильных производств и виноделия, экономистов, агрономов, зоотехниках,</w:t>
      </w:r>
      <w:r w:rsidR="007247AE">
        <w:rPr>
          <w:rFonts w:ascii="Times New Roman" w:hAnsi="Times New Roman" w:cs="Times New Roman"/>
          <w:sz w:val="28"/>
          <w:szCs w:val="28"/>
        </w:rPr>
        <w:t xml:space="preserve"> юристов и пр. В то же время у нас не хватает</w:t>
      </w:r>
      <w:r w:rsidR="00E43AF7" w:rsidRPr="00955840">
        <w:rPr>
          <w:rFonts w:ascii="Times New Roman" w:hAnsi="Times New Roman" w:cs="Times New Roman"/>
          <w:sz w:val="28"/>
          <w:szCs w:val="28"/>
        </w:rPr>
        <w:t xml:space="preserve"> токарей, сверловщиков, фрезеровщиков, слесарей-сантехников, которые необходимы предприятиям города и области.</w:t>
      </w:r>
    </w:p>
    <w:p w:rsidR="00402C62" w:rsidRPr="00955840" w:rsidRDefault="007247AE" w:rsidP="007247A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43AF7" w:rsidRPr="00955840">
        <w:rPr>
          <w:rFonts w:ascii="Times New Roman" w:hAnsi="Times New Roman" w:cs="Times New Roman"/>
          <w:sz w:val="28"/>
          <w:szCs w:val="28"/>
        </w:rPr>
        <w:t xml:space="preserve">Анализ ситуации, складывающейся на рынке труда города Благовещенска и района, показывает, что наиболее острые проблемы, связанные с занятостью, возникающие у молодёжи. Причина этого – в низкой конкурентоспособности молодёжи на рынке труда, обусловленной следующими факторами: </w:t>
      </w:r>
    </w:p>
    <w:p w:rsidR="00DD2996" w:rsidRPr="00955840" w:rsidRDefault="00DD2996" w:rsidP="007247AE">
      <w:pPr>
        <w:pStyle w:val="ab"/>
        <w:numPr>
          <w:ilvl w:val="0"/>
          <w:numId w:val="2"/>
        </w:numPr>
        <w:spacing w:after="0"/>
        <w:jc w:val="both"/>
        <w:rPr>
          <w:rFonts w:ascii="Times New Roman" w:hAnsi="Times New Roman" w:cs="Times New Roman"/>
          <w:sz w:val="28"/>
          <w:szCs w:val="28"/>
        </w:rPr>
      </w:pPr>
      <w:r w:rsidRPr="00955840">
        <w:rPr>
          <w:rFonts w:ascii="Times New Roman" w:hAnsi="Times New Roman" w:cs="Times New Roman"/>
          <w:sz w:val="28"/>
          <w:szCs w:val="28"/>
        </w:rPr>
        <w:t>Недостаток у молодёжи профессиональных знаний, квалификации и навыков, в результате чего преимущество при приёме на работу отдаётся квалифицированным работникам.</w:t>
      </w:r>
    </w:p>
    <w:p w:rsidR="00DD2996" w:rsidRPr="00955840" w:rsidRDefault="00DD2996" w:rsidP="007247AE">
      <w:pPr>
        <w:pStyle w:val="ab"/>
        <w:numPr>
          <w:ilvl w:val="0"/>
          <w:numId w:val="2"/>
        </w:numPr>
        <w:spacing w:after="0"/>
        <w:jc w:val="both"/>
        <w:rPr>
          <w:rFonts w:ascii="Times New Roman" w:hAnsi="Times New Roman" w:cs="Times New Roman"/>
          <w:sz w:val="28"/>
          <w:szCs w:val="28"/>
        </w:rPr>
      </w:pPr>
      <w:r w:rsidRPr="00955840">
        <w:rPr>
          <w:rFonts w:ascii="Times New Roman" w:hAnsi="Times New Roman" w:cs="Times New Roman"/>
          <w:sz w:val="28"/>
          <w:szCs w:val="28"/>
        </w:rPr>
        <w:t>Отсутствие централизованного распределения выпускников учреждений высшего, среднего и начального профессионального образования.</w:t>
      </w:r>
    </w:p>
    <w:p w:rsidR="00DD2996" w:rsidRPr="00955840" w:rsidRDefault="00DD2996" w:rsidP="007247AE">
      <w:pPr>
        <w:pStyle w:val="ab"/>
        <w:numPr>
          <w:ilvl w:val="0"/>
          <w:numId w:val="2"/>
        </w:numPr>
        <w:spacing w:after="0"/>
        <w:jc w:val="both"/>
        <w:rPr>
          <w:rFonts w:ascii="Times New Roman" w:hAnsi="Times New Roman" w:cs="Times New Roman"/>
          <w:sz w:val="28"/>
          <w:szCs w:val="28"/>
        </w:rPr>
      </w:pPr>
      <w:r w:rsidRPr="00955840">
        <w:rPr>
          <w:rFonts w:ascii="Times New Roman" w:hAnsi="Times New Roman" w:cs="Times New Roman"/>
          <w:sz w:val="28"/>
          <w:szCs w:val="28"/>
        </w:rPr>
        <w:lastRenderedPageBreak/>
        <w:t>Трудовая нестабильность молодёжи: молодые люди чаще вынуждены прерывать свою трудовую деятельность в связи с призывом в армию, поступлением на учебу, отпусками в связи с рождением и воспитание детей и пр.</w:t>
      </w:r>
    </w:p>
    <w:p w:rsidR="00DD2996" w:rsidRPr="00955840" w:rsidRDefault="00DD2996" w:rsidP="007247AE">
      <w:pPr>
        <w:pStyle w:val="ab"/>
        <w:numPr>
          <w:ilvl w:val="0"/>
          <w:numId w:val="2"/>
        </w:numPr>
        <w:spacing w:after="0"/>
        <w:jc w:val="both"/>
        <w:rPr>
          <w:rFonts w:ascii="Times New Roman" w:hAnsi="Times New Roman" w:cs="Times New Roman"/>
          <w:sz w:val="28"/>
          <w:szCs w:val="28"/>
        </w:rPr>
      </w:pPr>
      <w:r w:rsidRPr="00955840">
        <w:rPr>
          <w:rFonts w:ascii="Times New Roman" w:hAnsi="Times New Roman" w:cs="Times New Roman"/>
          <w:sz w:val="28"/>
          <w:szCs w:val="28"/>
        </w:rPr>
        <w:t>Необходимость предост</w:t>
      </w:r>
      <w:r w:rsidR="007247AE">
        <w:rPr>
          <w:rFonts w:ascii="Times New Roman" w:hAnsi="Times New Roman" w:cs="Times New Roman"/>
          <w:sz w:val="28"/>
          <w:szCs w:val="28"/>
        </w:rPr>
        <w:t>авления льгот, предусмотренных т</w:t>
      </w:r>
      <w:r w:rsidRPr="00955840">
        <w:rPr>
          <w:rFonts w:ascii="Times New Roman" w:hAnsi="Times New Roman" w:cs="Times New Roman"/>
          <w:sz w:val="28"/>
          <w:szCs w:val="28"/>
        </w:rPr>
        <w:t>рудовым законодательством в отношении молодёжи.</w:t>
      </w:r>
    </w:p>
    <w:p w:rsidR="00DD2996" w:rsidRPr="00955840" w:rsidRDefault="00DD2996" w:rsidP="007247AE">
      <w:pPr>
        <w:spacing w:after="0"/>
        <w:ind w:firstLine="360"/>
        <w:jc w:val="both"/>
        <w:rPr>
          <w:rFonts w:ascii="Times New Roman" w:hAnsi="Times New Roman" w:cs="Times New Roman"/>
          <w:sz w:val="28"/>
          <w:szCs w:val="28"/>
        </w:rPr>
      </w:pPr>
      <w:r w:rsidRPr="00955840">
        <w:rPr>
          <w:rFonts w:ascii="Times New Roman" w:hAnsi="Times New Roman" w:cs="Times New Roman"/>
          <w:sz w:val="28"/>
          <w:szCs w:val="28"/>
        </w:rPr>
        <w:t xml:space="preserve">В настоящее время наш город может предоставить довольно широкий выбор для выбора профессии, но всё же при выборе профессии не следует забывать о таком факторе как востребованность на рынке труда. </w:t>
      </w:r>
    </w:p>
    <w:p w:rsidR="00190DF8" w:rsidRDefault="00190DF8" w:rsidP="00FD7572">
      <w:pPr>
        <w:pStyle w:val="1"/>
        <w:rPr>
          <w:rFonts w:cs="Times New Roman"/>
        </w:rPr>
      </w:pPr>
    </w:p>
    <w:p w:rsidR="00190DF8" w:rsidRDefault="00190DF8" w:rsidP="00FD7572">
      <w:pPr>
        <w:pStyle w:val="1"/>
        <w:rPr>
          <w:rFonts w:cs="Times New Roman"/>
        </w:rPr>
      </w:pPr>
    </w:p>
    <w:p w:rsidR="00190DF8" w:rsidRDefault="00190DF8" w:rsidP="00190DF8"/>
    <w:p w:rsidR="00190DF8" w:rsidRDefault="00190DF8" w:rsidP="00190DF8"/>
    <w:p w:rsidR="00190DF8" w:rsidRDefault="00190DF8" w:rsidP="00190DF8"/>
    <w:p w:rsidR="00190DF8" w:rsidRDefault="00190DF8" w:rsidP="00190DF8"/>
    <w:p w:rsidR="00190DF8" w:rsidRDefault="00190DF8" w:rsidP="00190DF8"/>
    <w:p w:rsidR="00190DF8" w:rsidRDefault="00190DF8" w:rsidP="007247AE">
      <w:pPr>
        <w:jc w:val="both"/>
      </w:pPr>
    </w:p>
    <w:p w:rsidR="00190DF8" w:rsidRDefault="00190DF8" w:rsidP="007247AE">
      <w:pPr>
        <w:jc w:val="both"/>
      </w:pPr>
    </w:p>
    <w:p w:rsidR="00190DF8" w:rsidRDefault="00190DF8" w:rsidP="007247AE">
      <w:pPr>
        <w:jc w:val="both"/>
      </w:pPr>
    </w:p>
    <w:p w:rsidR="00190DF8" w:rsidRDefault="00190DF8" w:rsidP="007247AE">
      <w:pPr>
        <w:jc w:val="both"/>
      </w:pPr>
    </w:p>
    <w:p w:rsidR="00190DF8" w:rsidRDefault="00190DF8" w:rsidP="007247AE">
      <w:pPr>
        <w:jc w:val="both"/>
      </w:pPr>
    </w:p>
    <w:p w:rsidR="00190DF8" w:rsidRDefault="00190DF8" w:rsidP="007247AE">
      <w:pPr>
        <w:jc w:val="both"/>
      </w:pPr>
    </w:p>
    <w:p w:rsidR="00190DF8" w:rsidRDefault="00190DF8" w:rsidP="007247AE">
      <w:pPr>
        <w:jc w:val="both"/>
      </w:pPr>
    </w:p>
    <w:p w:rsidR="00190DF8" w:rsidRDefault="00190DF8" w:rsidP="007247AE">
      <w:pPr>
        <w:jc w:val="both"/>
      </w:pPr>
    </w:p>
    <w:p w:rsidR="00190DF8" w:rsidRDefault="00190DF8" w:rsidP="007247AE">
      <w:pPr>
        <w:jc w:val="both"/>
      </w:pPr>
    </w:p>
    <w:p w:rsidR="00190DF8" w:rsidRDefault="00190DF8" w:rsidP="007247AE">
      <w:pPr>
        <w:jc w:val="both"/>
      </w:pPr>
    </w:p>
    <w:p w:rsidR="00190DF8" w:rsidRDefault="00190DF8" w:rsidP="007247AE">
      <w:pPr>
        <w:jc w:val="both"/>
      </w:pPr>
    </w:p>
    <w:p w:rsidR="00190DF8" w:rsidRPr="00190DF8" w:rsidRDefault="00190DF8" w:rsidP="007247AE">
      <w:pPr>
        <w:jc w:val="both"/>
      </w:pPr>
    </w:p>
    <w:p w:rsidR="00E238E3" w:rsidRPr="00955840" w:rsidRDefault="00D2242C" w:rsidP="007247AE">
      <w:pPr>
        <w:pStyle w:val="1"/>
        <w:jc w:val="both"/>
        <w:rPr>
          <w:rFonts w:cs="Times New Roman"/>
        </w:rPr>
      </w:pPr>
      <w:bookmarkStart w:id="1" w:name="_Toc378366316"/>
      <w:r w:rsidRPr="00955840">
        <w:rPr>
          <w:rFonts w:cs="Times New Roman"/>
        </w:rPr>
        <w:lastRenderedPageBreak/>
        <w:t>Рынок труда города Благовещенска</w:t>
      </w:r>
      <w:bookmarkEnd w:id="1"/>
    </w:p>
    <w:p w:rsidR="00FD7572" w:rsidRPr="00955840" w:rsidRDefault="00FD7572" w:rsidP="007247AE">
      <w:pPr>
        <w:pStyle w:val="2"/>
        <w:jc w:val="both"/>
        <w:rPr>
          <w:rFonts w:cs="Times New Roman"/>
          <w:sz w:val="28"/>
          <w:szCs w:val="28"/>
        </w:rPr>
      </w:pPr>
    </w:p>
    <w:p w:rsidR="007247AE" w:rsidRPr="007247AE" w:rsidRDefault="007247AE" w:rsidP="007247AE">
      <w:pPr>
        <w:spacing w:after="0"/>
        <w:ind w:firstLine="708"/>
        <w:jc w:val="both"/>
        <w:rPr>
          <w:rFonts w:ascii="Times New Roman" w:hAnsi="Times New Roman" w:cs="Times New Roman"/>
          <w:sz w:val="28"/>
          <w:szCs w:val="28"/>
        </w:rPr>
      </w:pP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Рынок труда и деятельность </w:t>
      </w:r>
      <w:proofErr w:type="gramStart"/>
      <w:r w:rsidRPr="007247AE">
        <w:rPr>
          <w:rFonts w:ascii="Times New Roman" w:hAnsi="Times New Roman" w:cs="Times New Roman"/>
          <w:sz w:val="28"/>
          <w:szCs w:val="28"/>
        </w:rPr>
        <w:t>органов службы занятости населения Амурской области</w:t>
      </w:r>
      <w:proofErr w:type="gramEnd"/>
      <w:r w:rsidRPr="007247AE">
        <w:rPr>
          <w:rFonts w:ascii="Times New Roman" w:hAnsi="Times New Roman" w:cs="Times New Roman"/>
          <w:sz w:val="28"/>
          <w:szCs w:val="28"/>
        </w:rPr>
        <w:t xml:space="preserve"> в январе-феврале 2016 года</w:t>
      </w:r>
    </w:p>
    <w:p w:rsidR="007247AE" w:rsidRPr="007247AE" w:rsidRDefault="00327346" w:rsidP="0032734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247AE" w:rsidRPr="007247AE">
        <w:rPr>
          <w:rFonts w:ascii="Times New Roman" w:hAnsi="Times New Roman" w:cs="Times New Roman"/>
          <w:sz w:val="28"/>
          <w:szCs w:val="28"/>
        </w:rPr>
        <w:t xml:space="preserve">  </w:t>
      </w:r>
      <w:proofErr w:type="gramStart"/>
      <w:r w:rsidR="007247AE" w:rsidRPr="007247AE">
        <w:rPr>
          <w:rFonts w:ascii="Times New Roman" w:hAnsi="Times New Roman" w:cs="Times New Roman"/>
          <w:sz w:val="28"/>
          <w:szCs w:val="28"/>
        </w:rPr>
        <w:t xml:space="preserve">В Амурской области численность экономически активного населения в феврале 2016 года, по предварительным итогам обследования населения по проблемам занятости, составила 412,1 тыс. человек, из них 384,2 тыс. человек или 93,2% заняты в экономике и 27,9 тыс. человек или 6,8% не имели занятия, но активно его искали и в соответствии с методологией Международной организации труда классифицировались как безработные. </w:t>
      </w:r>
      <w:proofErr w:type="gramEnd"/>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По данным еженедельного мониторинга увольнения работников в связи с ликвидацией либо сокращением численности или штата работников, а также неполной занятости работников предприятий и организаций области в январе-феврале 2016 года уволено 540 работников из 164 организаций. </w:t>
      </w:r>
      <w:proofErr w:type="gramStart"/>
      <w:r w:rsidRPr="007247AE">
        <w:rPr>
          <w:rFonts w:ascii="Times New Roman" w:hAnsi="Times New Roman" w:cs="Times New Roman"/>
          <w:sz w:val="28"/>
          <w:szCs w:val="28"/>
        </w:rPr>
        <w:t>Из них: 102 чел. трудоустроены, в том числе 65 – на данном предприятии.</w:t>
      </w:r>
      <w:proofErr w:type="gramEnd"/>
      <w:r w:rsidRPr="007247AE">
        <w:rPr>
          <w:rFonts w:ascii="Times New Roman" w:hAnsi="Times New Roman" w:cs="Times New Roman"/>
          <w:sz w:val="28"/>
          <w:szCs w:val="28"/>
        </w:rPr>
        <w:t xml:space="preserve"> Наибольшие высвобождения отмечены с предприятий транспорта и связи.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По состоянию на конец февраля 2016 года работодатели заявили о предполагаемом высвобождении 1434 работников. Наибольшее высвобождение в 2016 году предполагается на следующих предприятиях: ООО «</w:t>
      </w:r>
      <w:proofErr w:type="spellStart"/>
      <w:r w:rsidRPr="007247AE">
        <w:rPr>
          <w:rFonts w:ascii="Times New Roman" w:hAnsi="Times New Roman" w:cs="Times New Roman"/>
          <w:sz w:val="28"/>
          <w:szCs w:val="28"/>
        </w:rPr>
        <w:t>Олекминский</w:t>
      </w:r>
      <w:proofErr w:type="spellEnd"/>
      <w:r w:rsidRPr="007247AE">
        <w:rPr>
          <w:rFonts w:ascii="Times New Roman" w:hAnsi="Times New Roman" w:cs="Times New Roman"/>
          <w:sz w:val="28"/>
          <w:szCs w:val="28"/>
        </w:rPr>
        <w:t xml:space="preserve"> рудник» Тындинский район (202 чел.), ООО «</w:t>
      </w:r>
      <w:proofErr w:type="spellStart"/>
      <w:r w:rsidRPr="007247AE">
        <w:rPr>
          <w:rFonts w:ascii="Times New Roman" w:hAnsi="Times New Roman" w:cs="Times New Roman"/>
          <w:sz w:val="28"/>
          <w:szCs w:val="28"/>
        </w:rPr>
        <w:t>Нефтетерминал</w:t>
      </w:r>
      <w:proofErr w:type="spellEnd"/>
      <w:r w:rsidRPr="007247AE">
        <w:rPr>
          <w:rFonts w:ascii="Times New Roman" w:hAnsi="Times New Roman" w:cs="Times New Roman"/>
          <w:sz w:val="28"/>
          <w:szCs w:val="28"/>
        </w:rPr>
        <w:t>», г</w:t>
      </w:r>
      <w:proofErr w:type="gramStart"/>
      <w:r w:rsidRPr="007247AE">
        <w:rPr>
          <w:rFonts w:ascii="Times New Roman" w:hAnsi="Times New Roman" w:cs="Times New Roman"/>
          <w:sz w:val="28"/>
          <w:szCs w:val="28"/>
        </w:rPr>
        <w:t>.С</w:t>
      </w:r>
      <w:proofErr w:type="gramEnd"/>
      <w:r w:rsidRPr="007247AE">
        <w:rPr>
          <w:rFonts w:ascii="Times New Roman" w:hAnsi="Times New Roman" w:cs="Times New Roman"/>
          <w:sz w:val="28"/>
          <w:szCs w:val="28"/>
        </w:rPr>
        <w:t xml:space="preserve">ковородино (117 чел.), ООО «Энергетик» п. </w:t>
      </w:r>
      <w:proofErr w:type="spellStart"/>
      <w:r w:rsidRPr="007247AE">
        <w:rPr>
          <w:rFonts w:ascii="Times New Roman" w:hAnsi="Times New Roman" w:cs="Times New Roman"/>
          <w:sz w:val="28"/>
          <w:szCs w:val="28"/>
        </w:rPr>
        <w:t>Талакан</w:t>
      </w:r>
      <w:proofErr w:type="spellEnd"/>
      <w:r w:rsidRPr="007247AE">
        <w:rPr>
          <w:rFonts w:ascii="Times New Roman" w:hAnsi="Times New Roman" w:cs="Times New Roman"/>
          <w:sz w:val="28"/>
          <w:szCs w:val="28"/>
        </w:rPr>
        <w:t xml:space="preserve"> (113 чел.).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По инициативе работодателей на конец февраля 2016 года 1621 работник 16 предприятий области работали неполный рабочий день (неполную рабочую неделю). Наиболее массово режим неполного рабочего времени применялся на предприятиях: Сервисное Локомотивное депо «Магдагачи» Филиала «Дальневосточный» ООО «</w:t>
      </w:r>
      <w:proofErr w:type="spellStart"/>
      <w:r w:rsidRPr="007247AE">
        <w:rPr>
          <w:rFonts w:ascii="Times New Roman" w:hAnsi="Times New Roman" w:cs="Times New Roman"/>
          <w:sz w:val="28"/>
          <w:szCs w:val="28"/>
        </w:rPr>
        <w:t>ТМХ-Сервис</w:t>
      </w:r>
      <w:proofErr w:type="spellEnd"/>
      <w:r w:rsidRPr="007247AE">
        <w:rPr>
          <w:rFonts w:ascii="Times New Roman" w:hAnsi="Times New Roman" w:cs="Times New Roman"/>
          <w:sz w:val="28"/>
          <w:szCs w:val="28"/>
        </w:rPr>
        <w:t xml:space="preserve">» </w:t>
      </w:r>
      <w:proofErr w:type="spellStart"/>
      <w:r w:rsidRPr="007247AE">
        <w:rPr>
          <w:rFonts w:ascii="Times New Roman" w:hAnsi="Times New Roman" w:cs="Times New Roman"/>
          <w:sz w:val="28"/>
          <w:szCs w:val="28"/>
        </w:rPr>
        <w:t>пгт</w:t>
      </w:r>
      <w:proofErr w:type="gramStart"/>
      <w:r w:rsidRPr="007247AE">
        <w:rPr>
          <w:rFonts w:ascii="Times New Roman" w:hAnsi="Times New Roman" w:cs="Times New Roman"/>
          <w:sz w:val="28"/>
          <w:szCs w:val="28"/>
        </w:rPr>
        <w:t>.М</w:t>
      </w:r>
      <w:proofErr w:type="gramEnd"/>
      <w:r w:rsidRPr="007247AE">
        <w:rPr>
          <w:rFonts w:ascii="Times New Roman" w:hAnsi="Times New Roman" w:cs="Times New Roman"/>
          <w:sz w:val="28"/>
          <w:szCs w:val="28"/>
        </w:rPr>
        <w:t>агдагачи</w:t>
      </w:r>
      <w:proofErr w:type="spellEnd"/>
      <w:r w:rsidRPr="007247AE">
        <w:rPr>
          <w:rFonts w:ascii="Times New Roman" w:hAnsi="Times New Roman" w:cs="Times New Roman"/>
          <w:sz w:val="28"/>
          <w:szCs w:val="28"/>
        </w:rPr>
        <w:t xml:space="preserve"> (597 человек); Сервисное локомотивное депо «Белогорск» филиала «Дальневосточный» ООО «ТМХ-Сервис» (429 человек).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Спрос и предложение рабочей силы на регистрируемом рынке труда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w:t>
      </w:r>
      <w:proofErr w:type="gramStart"/>
      <w:r w:rsidRPr="007247AE">
        <w:rPr>
          <w:rFonts w:ascii="Times New Roman" w:hAnsi="Times New Roman" w:cs="Times New Roman"/>
          <w:sz w:val="28"/>
          <w:szCs w:val="28"/>
        </w:rPr>
        <w:t xml:space="preserve">Работодатели заявили в январе-феврале 2016 года в органы службы занятости населения 3573 вакансии, из них, 2615– по рабочим профессиям (73,2%) от общего количества заявленных вакансий). </w:t>
      </w:r>
      <w:proofErr w:type="gramEnd"/>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lastRenderedPageBreak/>
        <w:t xml:space="preserve">    Среди заявленных рабочих профессий высок спрос со стороны работодателей на профессии строительной сферы: бетонщик, каменщик, облицовщик-плиточник, плотник, штукатур.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Основными причинами не заполнения вышеперечисленных вакансий являются: территориальная и профессионально-квалификационная диспропорция спроса и предложения рабочей силы; тяжелые условия выполняемой работы; низкая оплата труда.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Спрос на специалистов и служащих со стороны работодателей отмечен по таким профессиям, как: агент торговый, врач, консультант.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На конец февраля 2016 года количество свободных рабочих мест и вакантных должностей составило 6239 единиц. Наибольшим спросом пользовались рабочие профессии. На их долю приходилось 64,1% от общего количества вакансий.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На предприятия государственной и муниципальной форм собственности приходилось 23,0%, негосударственной – 77,0%. Отраслевая структура заявленного спроса практически не изменилась. Как и прежде большинство вакансий, заявленных работодателями в центры занятости населения, приходилось на организации строительной сферы (34,0%) и торговли (20,7%).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Несбалансированность спроса и предложения рабочей силы создавала напряженность на рынке труда, приводила к конкуренции за свободное рабочее место. Коэффициент напряженности (число незанятых трудоспособных граждан на одну вакансию) в целом по области на конец февраля 2016 года составил 2,3.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Деятельность органов службы занятости Амурской области по содействию занятости населения и профессиональному обучению граждан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При содействии органов службы занятости в январе-феврале 2016 года трудоустроен 1271 человек, из них, 66,1% – на постоянную работу.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Уровень трудоустройства граждан, в среднем по области, составил 27,8%. Максимальное количество трудоустроенных в городских округах отмечено при содействии </w:t>
      </w:r>
      <w:proofErr w:type="gramStart"/>
      <w:r w:rsidRPr="007247AE">
        <w:rPr>
          <w:rFonts w:ascii="Times New Roman" w:hAnsi="Times New Roman" w:cs="Times New Roman"/>
          <w:sz w:val="28"/>
          <w:szCs w:val="28"/>
        </w:rPr>
        <w:t>специалистов центров занятости населения города</w:t>
      </w:r>
      <w:proofErr w:type="gramEnd"/>
      <w:r w:rsidRPr="007247AE">
        <w:rPr>
          <w:rFonts w:ascii="Times New Roman" w:hAnsi="Times New Roman" w:cs="Times New Roman"/>
          <w:sz w:val="28"/>
          <w:szCs w:val="28"/>
        </w:rPr>
        <w:t xml:space="preserve"> Благовещенска (229 чел.), города Белогорска (195 чел.), в муниципальных районах – </w:t>
      </w:r>
      <w:proofErr w:type="spellStart"/>
      <w:r w:rsidRPr="007247AE">
        <w:rPr>
          <w:rFonts w:ascii="Times New Roman" w:hAnsi="Times New Roman" w:cs="Times New Roman"/>
          <w:sz w:val="28"/>
          <w:szCs w:val="28"/>
        </w:rPr>
        <w:t>Селемджинского</w:t>
      </w:r>
      <w:proofErr w:type="spellEnd"/>
      <w:r w:rsidRPr="007247AE">
        <w:rPr>
          <w:rFonts w:ascii="Times New Roman" w:hAnsi="Times New Roman" w:cs="Times New Roman"/>
          <w:sz w:val="28"/>
          <w:szCs w:val="28"/>
        </w:rPr>
        <w:t xml:space="preserve"> (77 чел.), Ивановского (53 чел.) районов.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В целях снижения напряженности на рынке труда органы службы занятости населения содействовали развитию активных форм занятости безработных и ищущих работу граждан.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В январе-феврале 2016 года: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lastRenderedPageBreak/>
        <w:t xml:space="preserve">    -</w:t>
      </w:r>
      <w:r w:rsidRPr="007247AE">
        <w:rPr>
          <w:rFonts w:ascii="Times New Roman" w:hAnsi="Times New Roman" w:cs="Times New Roman"/>
          <w:sz w:val="28"/>
          <w:szCs w:val="28"/>
        </w:rPr>
        <w:tab/>
        <w:t xml:space="preserve">к профессиональному обучению приступили 135 человек, в том числе: 120 безработных граждан; 5 – пенсионеры, стремящиеся возобновить трудовую деятельность; 10 - женщины, находящиеся в отпуске по уходу за ребенком до достижения им возраста трех лет;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w:t>
      </w:r>
      <w:r w:rsidRPr="007247AE">
        <w:rPr>
          <w:rFonts w:ascii="Times New Roman" w:hAnsi="Times New Roman" w:cs="Times New Roman"/>
          <w:sz w:val="28"/>
          <w:szCs w:val="28"/>
        </w:rPr>
        <w:tab/>
        <w:t xml:space="preserve">трудоустроено на общественные работы 247 человек;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w:t>
      </w:r>
      <w:r w:rsidRPr="007247AE">
        <w:rPr>
          <w:rFonts w:ascii="Times New Roman" w:hAnsi="Times New Roman" w:cs="Times New Roman"/>
          <w:sz w:val="28"/>
          <w:szCs w:val="28"/>
        </w:rPr>
        <w:tab/>
        <w:t xml:space="preserve">во временных работах приняли участие 6 безработных граждан, испытывающих трудности в поиске работы;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w:t>
      </w:r>
      <w:r w:rsidRPr="007247AE">
        <w:rPr>
          <w:rFonts w:ascii="Times New Roman" w:hAnsi="Times New Roman" w:cs="Times New Roman"/>
          <w:sz w:val="28"/>
          <w:szCs w:val="28"/>
        </w:rPr>
        <w:tab/>
        <w:t xml:space="preserve">организовали предпринимательскую деятельность 3 безработных гражданина;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w:t>
      </w:r>
      <w:r w:rsidRPr="007247AE">
        <w:rPr>
          <w:rFonts w:ascii="Times New Roman" w:hAnsi="Times New Roman" w:cs="Times New Roman"/>
          <w:sz w:val="28"/>
          <w:szCs w:val="28"/>
        </w:rPr>
        <w:tab/>
        <w:t xml:space="preserve">получили услуги по профессиональной ориентации 3029 человек;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w:t>
      </w:r>
      <w:r w:rsidRPr="007247AE">
        <w:rPr>
          <w:rFonts w:ascii="Times New Roman" w:hAnsi="Times New Roman" w:cs="Times New Roman"/>
          <w:sz w:val="28"/>
          <w:szCs w:val="28"/>
        </w:rPr>
        <w:tab/>
        <w:t xml:space="preserve">получили услуги по социальной адаптации 518 безработных граждан;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w:t>
      </w:r>
      <w:r w:rsidRPr="007247AE">
        <w:rPr>
          <w:rFonts w:ascii="Times New Roman" w:hAnsi="Times New Roman" w:cs="Times New Roman"/>
          <w:sz w:val="28"/>
          <w:szCs w:val="28"/>
        </w:rPr>
        <w:tab/>
        <w:t xml:space="preserve">получил услуги по психологической поддержке 221 безработный гражданин;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w:t>
      </w:r>
      <w:r w:rsidRPr="007247AE">
        <w:rPr>
          <w:rFonts w:ascii="Times New Roman" w:hAnsi="Times New Roman" w:cs="Times New Roman"/>
          <w:sz w:val="28"/>
          <w:szCs w:val="28"/>
        </w:rPr>
        <w:tab/>
        <w:t xml:space="preserve">проведено 95 ярмарок вакансий.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Регистрируемая безработица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В январе-феврале 2016 года органами службы занятости признан безработным 3551 гражданин. Трудоустроены при содействии органов службы занятости 418 безработных граждан, 48 – назначена страховая пенсия по старости.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Значительная часть безработных, состоявших на учете </w:t>
      </w:r>
      <w:proofErr w:type="gramStart"/>
      <w:r w:rsidRPr="007247AE">
        <w:rPr>
          <w:rFonts w:ascii="Times New Roman" w:hAnsi="Times New Roman" w:cs="Times New Roman"/>
          <w:sz w:val="28"/>
          <w:szCs w:val="28"/>
        </w:rPr>
        <w:t>на конец</w:t>
      </w:r>
      <w:proofErr w:type="gramEnd"/>
      <w:r w:rsidRPr="007247AE">
        <w:rPr>
          <w:rFonts w:ascii="Times New Roman" w:hAnsi="Times New Roman" w:cs="Times New Roman"/>
          <w:sz w:val="28"/>
          <w:szCs w:val="28"/>
        </w:rPr>
        <w:t xml:space="preserve"> </w:t>
      </w:r>
      <w:proofErr w:type="spellStart"/>
      <w:r w:rsidRPr="007247AE">
        <w:rPr>
          <w:rFonts w:ascii="Times New Roman" w:hAnsi="Times New Roman" w:cs="Times New Roman"/>
          <w:sz w:val="28"/>
          <w:szCs w:val="28"/>
        </w:rPr>
        <w:t>февряля</w:t>
      </w:r>
      <w:proofErr w:type="spellEnd"/>
      <w:r w:rsidRPr="007247AE">
        <w:rPr>
          <w:rFonts w:ascii="Times New Roman" w:hAnsi="Times New Roman" w:cs="Times New Roman"/>
          <w:sz w:val="28"/>
          <w:szCs w:val="28"/>
        </w:rPr>
        <w:t xml:space="preserve"> 2016 года, имели среднее профессиональное образование – 5204 человек (38,7%), 3184 человек (23,7%) – среднее общее образование, 2723 человек (20,1%) – основное общее, 2014 человек (15,0%) – высшее образование, 336 человека (2,5%) не имели основного общего образования.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В общей </w:t>
      </w:r>
      <w:proofErr w:type="gramStart"/>
      <w:r w:rsidRPr="007247AE">
        <w:rPr>
          <w:rFonts w:ascii="Times New Roman" w:hAnsi="Times New Roman" w:cs="Times New Roman"/>
          <w:sz w:val="28"/>
          <w:szCs w:val="28"/>
        </w:rPr>
        <w:t>численности</w:t>
      </w:r>
      <w:proofErr w:type="gramEnd"/>
      <w:r w:rsidRPr="007247AE">
        <w:rPr>
          <w:rFonts w:ascii="Times New Roman" w:hAnsi="Times New Roman" w:cs="Times New Roman"/>
          <w:sz w:val="28"/>
          <w:szCs w:val="28"/>
        </w:rPr>
        <w:t xml:space="preserve"> состоящих на учете безработных граждан наибольшую часть (42,5%) составляли граждане, состоящие на учете от 1 до 4 месяцев, наименьшую – более 1 года.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Средний период безработицы, в целом по области, равен 5,1 месяца; для молодежи – 4,1; женщин – 5,3; граждан, относящихся к категории инвалидов – 5,4; жителей сельской местности – 4,9 месяца.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Численность безработных граждан, зарегистрированных в органах службы занятости на 01 марта 2016 года, составила 13461 человек. В их числе: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w:t>
      </w:r>
      <w:r w:rsidRPr="007247AE">
        <w:rPr>
          <w:rFonts w:ascii="Times New Roman" w:hAnsi="Times New Roman" w:cs="Times New Roman"/>
          <w:sz w:val="28"/>
          <w:szCs w:val="28"/>
        </w:rPr>
        <w:tab/>
        <w:t xml:space="preserve">9007 граждан, работавших по профессии рабочего (66,9% от общей численности безработных, состоящих на учете);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w:t>
      </w:r>
      <w:r w:rsidRPr="007247AE">
        <w:rPr>
          <w:rFonts w:ascii="Times New Roman" w:hAnsi="Times New Roman" w:cs="Times New Roman"/>
          <w:sz w:val="28"/>
          <w:szCs w:val="28"/>
        </w:rPr>
        <w:tab/>
        <w:t xml:space="preserve">7162 женщины (53,2%);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lastRenderedPageBreak/>
        <w:t xml:space="preserve">    -</w:t>
      </w:r>
      <w:r w:rsidRPr="007247AE">
        <w:rPr>
          <w:rFonts w:ascii="Times New Roman" w:hAnsi="Times New Roman" w:cs="Times New Roman"/>
          <w:sz w:val="28"/>
          <w:szCs w:val="28"/>
        </w:rPr>
        <w:tab/>
        <w:t xml:space="preserve">5327 жителей сельской местности (39,6%);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w:t>
      </w:r>
      <w:r w:rsidRPr="007247AE">
        <w:rPr>
          <w:rFonts w:ascii="Times New Roman" w:hAnsi="Times New Roman" w:cs="Times New Roman"/>
          <w:sz w:val="28"/>
          <w:szCs w:val="28"/>
        </w:rPr>
        <w:tab/>
        <w:t xml:space="preserve">1983 гражданина, уволенных в связи с ликвидацией организации либо сокращением численности или штата работников организации (14,7%);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w:t>
      </w:r>
      <w:r w:rsidRPr="007247AE">
        <w:rPr>
          <w:rFonts w:ascii="Times New Roman" w:hAnsi="Times New Roman" w:cs="Times New Roman"/>
          <w:sz w:val="28"/>
          <w:szCs w:val="28"/>
        </w:rPr>
        <w:tab/>
        <w:t xml:space="preserve">3061 гражданин в возрасте 16 - 29 лет (22,7%);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w:t>
      </w:r>
      <w:r w:rsidRPr="007247AE">
        <w:rPr>
          <w:rFonts w:ascii="Times New Roman" w:hAnsi="Times New Roman" w:cs="Times New Roman"/>
          <w:sz w:val="28"/>
          <w:szCs w:val="28"/>
        </w:rPr>
        <w:tab/>
        <w:t xml:space="preserve">874 граждан </w:t>
      </w:r>
      <w:proofErr w:type="spellStart"/>
      <w:r w:rsidRPr="007247AE">
        <w:rPr>
          <w:rFonts w:ascii="Times New Roman" w:hAnsi="Times New Roman" w:cs="Times New Roman"/>
          <w:sz w:val="28"/>
          <w:szCs w:val="28"/>
        </w:rPr>
        <w:t>предпенсионного</w:t>
      </w:r>
      <w:proofErr w:type="spellEnd"/>
      <w:r w:rsidRPr="007247AE">
        <w:rPr>
          <w:rFonts w:ascii="Times New Roman" w:hAnsi="Times New Roman" w:cs="Times New Roman"/>
          <w:sz w:val="28"/>
          <w:szCs w:val="28"/>
        </w:rPr>
        <w:t xml:space="preserve"> возраста (6,5%);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w:t>
      </w:r>
      <w:r w:rsidRPr="007247AE">
        <w:rPr>
          <w:rFonts w:ascii="Times New Roman" w:hAnsi="Times New Roman" w:cs="Times New Roman"/>
          <w:sz w:val="28"/>
          <w:szCs w:val="28"/>
        </w:rPr>
        <w:tab/>
        <w:t xml:space="preserve">3044 гражданина, </w:t>
      </w:r>
      <w:proofErr w:type="gramStart"/>
      <w:r w:rsidRPr="007247AE">
        <w:rPr>
          <w:rFonts w:ascii="Times New Roman" w:hAnsi="Times New Roman" w:cs="Times New Roman"/>
          <w:sz w:val="28"/>
          <w:szCs w:val="28"/>
        </w:rPr>
        <w:t>имеющих</w:t>
      </w:r>
      <w:proofErr w:type="gramEnd"/>
      <w:r w:rsidRPr="007247AE">
        <w:rPr>
          <w:rFonts w:ascii="Times New Roman" w:hAnsi="Times New Roman" w:cs="Times New Roman"/>
          <w:sz w:val="28"/>
          <w:szCs w:val="28"/>
        </w:rPr>
        <w:t xml:space="preserve"> длительный (более года) перерыв в работе (21,6%);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w:t>
      </w:r>
      <w:r w:rsidRPr="007247AE">
        <w:rPr>
          <w:rFonts w:ascii="Times New Roman" w:hAnsi="Times New Roman" w:cs="Times New Roman"/>
          <w:sz w:val="28"/>
          <w:szCs w:val="28"/>
        </w:rPr>
        <w:tab/>
        <w:t xml:space="preserve">1091 гражданин, впервые ищущий работу (8,1%);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w:t>
      </w:r>
      <w:r w:rsidRPr="007247AE">
        <w:rPr>
          <w:rFonts w:ascii="Times New Roman" w:hAnsi="Times New Roman" w:cs="Times New Roman"/>
          <w:sz w:val="28"/>
          <w:szCs w:val="28"/>
        </w:rPr>
        <w:tab/>
        <w:t xml:space="preserve">494 инвалида (3,7%);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w:t>
      </w:r>
      <w:r w:rsidRPr="007247AE">
        <w:rPr>
          <w:rFonts w:ascii="Times New Roman" w:hAnsi="Times New Roman" w:cs="Times New Roman"/>
          <w:sz w:val="28"/>
          <w:szCs w:val="28"/>
        </w:rPr>
        <w:tab/>
        <w:t xml:space="preserve">81 гражданин, освобожденный из учреждений, исполняющих наказание в виде лишения свободы (0,6%);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w:t>
      </w:r>
      <w:r w:rsidRPr="007247AE">
        <w:rPr>
          <w:rFonts w:ascii="Times New Roman" w:hAnsi="Times New Roman" w:cs="Times New Roman"/>
          <w:sz w:val="28"/>
          <w:szCs w:val="28"/>
        </w:rPr>
        <w:tab/>
        <w:t xml:space="preserve">4221 гражданин из числа родителей, имеющих несовершеннолетних детей (31,4%);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w:t>
      </w:r>
      <w:r w:rsidRPr="007247AE">
        <w:rPr>
          <w:rFonts w:ascii="Times New Roman" w:hAnsi="Times New Roman" w:cs="Times New Roman"/>
          <w:sz w:val="28"/>
          <w:szCs w:val="28"/>
        </w:rPr>
        <w:tab/>
        <w:t xml:space="preserve">121 детей-сирот, детей, оставшихся без попечения родителей (0,9%).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Уровень регистрируемой безработицы по состоянию на 01 марта 2016 года составил 2,8% от численности трудоспособного населения, или 3,2% - экономически активного населения.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В области сохраняется дифференциация городов и районов по уровню регистрируемой безработицы. В 4 городских округах и 15 муниципальных районах уровень безработицы превышает </w:t>
      </w:r>
      <w:proofErr w:type="spellStart"/>
      <w:r w:rsidRPr="007247AE">
        <w:rPr>
          <w:rFonts w:ascii="Times New Roman" w:hAnsi="Times New Roman" w:cs="Times New Roman"/>
          <w:sz w:val="28"/>
          <w:szCs w:val="28"/>
        </w:rPr>
        <w:t>среднеобластной</w:t>
      </w:r>
      <w:proofErr w:type="spellEnd"/>
      <w:r w:rsidRPr="007247AE">
        <w:rPr>
          <w:rFonts w:ascii="Times New Roman" w:hAnsi="Times New Roman" w:cs="Times New Roman"/>
          <w:sz w:val="28"/>
          <w:szCs w:val="28"/>
        </w:rPr>
        <w:t xml:space="preserve"> показатель. Разрыв между самым высоким уровнем безработицы (8,8% - в Константиновском районе) и самым низким (1,2% - в г. Тында) составил 6,6 </w:t>
      </w:r>
      <w:proofErr w:type="gramStart"/>
      <w:r w:rsidRPr="007247AE">
        <w:rPr>
          <w:rFonts w:ascii="Times New Roman" w:hAnsi="Times New Roman" w:cs="Times New Roman"/>
          <w:sz w:val="28"/>
          <w:szCs w:val="28"/>
        </w:rPr>
        <w:t>процентных</w:t>
      </w:r>
      <w:proofErr w:type="gramEnd"/>
      <w:r w:rsidRPr="007247AE">
        <w:rPr>
          <w:rFonts w:ascii="Times New Roman" w:hAnsi="Times New Roman" w:cs="Times New Roman"/>
          <w:sz w:val="28"/>
          <w:szCs w:val="28"/>
        </w:rPr>
        <w:t xml:space="preserve"> пункта.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Использование иностранной рабочей силы</w:t>
      </w:r>
      <w:r w:rsidR="00327346">
        <w:rPr>
          <w:rFonts w:ascii="Times New Roman" w:hAnsi="Times New Roman" w:cs="Times New Roman"/>
          <w:sz w:val="28"/>
          <w:szCs w:val="28"/>
        </w:rPr>
        <w:t>.</w:t>
      </w:r>
      <w:r w:rsidRPr="007247AE">
        <w:rPr>
          <w:rFonts w:ascii="Times New Roman" w:hAnsi="Times New Roman" w:cs="Times New Roman"/>
          <w:sz w:val="28"/>
          <w:szCs w:val="28"/>
        </w:rPr>
        <w:t xml:space="preserve">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w:t>
      </w:r>
    </w:p>
    <w:p w:rsidR="00327346" w:rsidRDefault="007247AE" w:rsidP="00327346">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В январе-феврале 2016 года управлением занятости населения Амурской области выдано 23 заключения, в которых принято решение о целесообразности привлечения иностранных работников, заключения о нецелесообразности привлечения иностр</w:t>
      </w:r>
      <w:r w:rsidR="00327346">
        <w:rPr>
          <w:rFonts w:ascii="Times New Roman" w:hAnsi="Times New Roman" w:cs="Times New Roman"/>
          <w:sz w:val="28"/>
          <w:szCs w:val="28"/>
        </w:rPr>
        <w:t>анных работников не выдавались.</w:t>
      </w:r>
      <w:r w:rsidRPr="007247AE">
        <w:rPr>
          <w:rFonts w:ascii="Times New Roman" w:hAnsi="Times New Roman" w:cs="Times New Roman"/>
          <w:sz w:val="28"/>
          <w:szCs w:val="28"/>
        </w:rPr>
        <w:t xml:space="preserve"> </w:t>
      </w:r>
    </w:p>
    <w:p w:rsidR="007247AE" w:rsidRPr="007247AE" w:rsidRDefault="007247AE" w:rsidP="00327346">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Проведение государственной экспертизы условий труда</w:t>
      </w:r>
      <w:r w:rsidR="00327346">
        <w:rPr>
          <w:rFonts w:ascii="Times New Roman" w:hAnsi="Times New Roman" w:cs="Times New Roman"/>
          <w:sz w:val="28"/>
          <w:szCs w:val="28"/>
        </w:rPr>
        <w:t>.</w:t>
      </w:r>
      <w:r w:rsidRPr="007247AE">
        <w:rPr>
          <w:rFonts w:ascii="Times New Roman" w:hAnsi="Times New Roman" w:cs="Times New Roman"/>
          <w:sz w:val="28"/>
          <w:szCs w:val="28"/>
        </w:rPr>
        <w:t xml:space="preserve">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w:t>
      </w:r>
    </w:p>
    <w:p w:rsidR="007247AE" w:rsidRP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t xml:space="preserve">    </w:t>
      </w:r>
      <w:proofErr w:type="gramStart"/>
      <w:r w:rsidRPr="007247AE">
        <w:rPr>
          <w:rFonts w:ascii="Times New Roman" w:hAnsi="Times New Roman" w:cs="Times New Roman"/>
          <w:sz w:val="28"/>
          <w:szCs w:val="28"/>
        </w:rPr>
        <w:t>За 2 месяца 2016 года на государственную экспертизу условий труда поступило 41 обращение, проведено 27 экспертиз условий труда (за 2015 год – 49), в том числе по правильности предоставления гарантий и компенсаций за работу во вредных и (или) опасных условиях труда - 16 (в 2015 году – 23), фактических условий труда – 10 (в 2015 году – 26), по качеству проведенной специальной оценки условий труда</w:t>
      </w:r>
      <w:proofErr w:type="gramEnd"/>
      <w:r w:rsidRPr="007247AE">
        <w:rPr>
          <w:rFonts w:ascii="Times New Roman" w:hAnsi="Times New Roman" w:cs="Times New Roman"/>
          <w:sz w:val="28"/>
          <w:szCs w:val="28"/>
        </w:rPr>
        <w:t xml:space="preserve"> – 1 (в 2015 году – 0). </w:t>
      </w:r>
    </w:p>
    <w:p w:rsidR="007247AE" w:rsidRDefault="007247AE" w:rsidP="007247AE">
      <w:pPr>
        <w:spacing w:after="0"/>
        <w:ind w:firstLine="708"/>
        <w:jc w:val="both"/>
        <w:rPr>
          <w:rFonts w:ascii="Times New Roman" w:hAnsi="Times New Roman" w:cs="Times New Roman"/>
          <w:sz w:val="28"/>
          <w:szCs w:val="28"/>
        </w:rPr>
      </w:pPr>
      <w:r w:rsidRPr="007247AE">
        <w:rPr>
          <w:rFonts w:ascii="Times New Roman" w:hAnsi="Times New Roman" w:cs="Times New Roman"/>
          <w:sz w:val="28"/>
          <w:szCs w:val="28"/>
        </w:rPr>
        <w:lastRenderedPageBreak/>
        <w:t xml:space="preserve">   </w:t>
      </w:r>
      <w:r w:rsidR="00327346">
        <w:rPr>
          <w:rFonts w:ascii="Times New Roman" w:hAnsi="Times New Roman" w:cs="Times New Roman"/>
          <w:sz w:val="28"/>
          <w:szCs w:val="28"/>
        </w:rPr>
        <w:t xml:space="preserve"> </w:t>
      </w:r>
    </w:p>
    <w:p w:rsidR="00D2242C" w:rsidRPr="00955840" w:rsidRDefault="00D2242C" w:rsidP="007247AE">
      <w:pPr>
        <w:spacing w:after="0"/>
        <w:ind w:firstLine="708"/>
        <w:jc w:val="both"/>
        <w:rPr>
          <w:rFonts w:ascii="Times New Roman" w:hAnsi="Times New Roman" w:cs="Times New Roman"/>
          <w:sz w:val="28"/>
          <w:szCs w:val="28"/>
        </w:rPr>
      </w:pPr>
      <w:r w:rsidRPr="00955840">
        <w:rPr>
          <w:rFonts w:ascii="Times New Roman" w:hAnsi="Times New Roman" w:cs="Times New Roman"/>
          <w:sz w:val="28"/>
          <w:szCs w:val="28"/>
        </w:rPr>
        <w:t xml:space="preserve">При получении информации в Центре занятости населения города Благовещенска я выяснил, что численность населения в трудоспособном возрасте </w:t>
      </w:r>
      <w:proofErr w:type="gramStart"/>
      <w:r w:rsidRPr="00955840">
        <w:rPr>
          <w:rFonts w:ascii="Times New Roman" w:hAnsi="Times New Roman" w:cs="Times New Roman"/>
          <w:sz w:val="28"/>
          <w:szCs w:val="28"/>
        </w:rPr>
        <w:t xml:space="preserve">( </w:t>
      </w:r>
      <w:proofErr w:type="gramEnd"/>
      <w:r w:rsidRPr="00955840">
        <w:rPr>
          <w:rFonts w:ascii="Times New Roman" w:hAnsi="Times New Roman" w:cs="Times New Roman"/>
          <w:sz w:val="28"/>
          <w:szCs w:val="28"/>
        </w:rPr>
        <w:t xml:space="preserve">по данным </w:t>
      </w:r>
      <w:proofErr w:type="spellStart"/>
      <w:r w:rsidRPr="00955840">
        <w:rPr>
          <w:rFonts w:ascii="Times New Roman" w:hAnsi="Times New Roman" w:cs="Times New Roman"/>
          <w:sz w:val="28"/>
          <w:szCs w:val="28"/>
        </w:rPr>
        <w:t>Амурстата</w:t>
      </w:r>
      <w:proofErr w:type="spellEnd"/>
      <w:r w:rsidRPr="00955840">
        <w:rPr>
          <w:rFonts w:ascii="Times New Roman" w:hAnsi="Times New Roman" w:cs="Times New Roman"/>
          <w:sz w:val="28"/>
          <w:szCs w:val="28"/>
        </w:rPr>
        <w:t>) в городе Благовещенске составила 144731 человек, в Благовещенском районе 12249.</w:t>
      </w:r>
    </w:p>
    <w:p w:rsidR="001210EC" w:rsidRPr="00955840" w:rsidRDefault="00D2242C" w:rsidP="007247AE">
      <w:pPr>
        <w:spacing w:after="0"/>
        <w:ind w:firstLine="708"/>
        <w:jc w:val="both"/>
        <w:rPr>
          <w:rFonts w:ascii="Times New Roman" w:hAnsi="Times New Roman" w:cs="Times New Roman"/>
          <w:sz w:val="28"/>
          <w:szCs w:val="28"/>
        </w:rPr>
      </w:pPr>
      <w:r w:rsidRPr="00955840">
        <w:rPr>
          <w:rFonts w:ascii="Times New Roman" w:hAnsi="Times New Roman" w:cs="Times New Roman"/>
          <w:sz w:val="28"/>
          <w:szCs w:val="28"/>
        </w:rPr>
        <w:t xml:space="preserve">По данным еженедельного мониторинга увольнения работников в связи с ликвидацией либо сокращение численность или штаба работников, а так же неполной занятости работников предприятий и организаций города Благовещенска и Благовещенского района в течение 2013 года 167 работодателей заявили сведения о </w:t>
      </w:r>
      <w:r w:rsidR="00287BDC" w:rsidRPr="00955840">
        <w:rPr>
          <w:rFonts w:ascii="Times New Roman" w:hAnsi="Times New Roman" w:cs="Times New Roman"/>
          <w:sz w:val="28"/>
          <w:szCs w:val="28"/>
        </w:rPr>
        <w:t>предполагаемых</w:t>
      </w:r>
      <w:r w:rsidRPr="00955840">
        <w:rPr>
          <w:rFonts w:ascii="Times New Roman" w:hAnsi="Times New Roman" w:cs="Times New Roman"/>
          <w:sz w:val="28"/>
          <w:szCs w:val="28"/>
        </w:rPr>
        <w:t xml:space="preserve"> увольнениях 1376 работников в связи</w:t>
      </w:r>
      <w:r w:rsidR="00287BDC" w:rsidRPr="00955840">
        <w:rPr>
          <w:rFonts w:ascii="Times New Roman" w:hAnsi="Times New Roman" w:cs="Times New Roman"/>
          <w:sz w:val="28"/>
          <w:szCs w:val="28"/>
        </w:rPr>
        <w:t xml:space="preserve"> с ликвидацией либо сокращением численности или штаба работников. В </w:t>
      </w:r>
      <w:r w:rsidRPr="00955840">
        <w:rPr>
          <w:rFonts w:ascii="Times New Roman" w:hAnsi="Times New Roman" w:cs="Times New Roman"/>
          <w:sz w:val="28"/>
          <w:szCs w:val="28"/>
        </w:rPr>
        <w:t xml:space="preserve"> </w:t>
      </w:r>
      <w:r w:rsidR="00287BDC" w:rsidRPr="00955840">
        <w:rPr>
          <w:rFonts w:ascii="Times New Roman" w:hAnsi="Times New Roman" w:cs="Times New Roman"/>
          <w:sz w:val="28"/>
          <w:szCs w:val="28"/>
        </w:rPr>
        <w:t>течени</w:t>
      </w:r>
      <w:proofErr w:type="gramStart"/>
      <w:r w:rsidR="00287BDC" w:rsidRPr="00955840">
        <w:rPr>
          <w:rFonts w:ascii="Times New Roman" w:hAnsi="Times New Roman" w:cs="Times New Roman"/>
          <w:sz w:val="28"/>
          <w:szCs w:val="28"/>
        </w:rPr>
        <w:t>и</w:t>
      </w:r>
      <w:proofErr w:type="gramEnd"/>
      <w:r w:rsidR="00287BDC" w:rsidRPr="00955840">
        <w:rPr>
          <w:rFonts w:ascii="Times New Roman" w:hAnsi="Times New Roman" w:cs="Times New Roman"/>
          <w:sz w:val="28"/>
          <w:szCs w:val="28"/>
        </w:rPr>
        <w:t xml:space="preserve"> года фактически уволено 833 человека. В Центр занятости населения обратилось 445 человек, 230 из них были признаны безработными.</w:t>
      </w:r>
    </w:p>
    <w:p w:rsidR="001210EC" w:rsidRPr="00955840" w:rsidRDefault="00165BD6" w:rsidP="007247A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77769D" w:rsidRPr="00955840" w:rsidRDefault="0077769D" w:rsidP="00165BD6">
      <w:pPr>
        <w:pStyle w:val="2"/>
        <w:jc w:val="both"/>
        <w:rPr>
          <w:rFonts w:cs="Times New Roman"/>
          <w:sz w:val="28"/>
          <w:szCs w:val="28"/>
        </w:rPr>
      </w:pPr>
      <w:bookmarkStart w:id="2" w:name="_Toc378366319"/>
      <w:r w:rsidRPr="00955840">
        <w:rPr>
          <w:rFonts w:cs="Times New Roman"/>
          <w:sz w:val="28"/>
          <w:szCs w:val="28"/>
        </w:rPr>
        <w:t>Дискриминация молодежи на рынке труда</w:t>
      </w:r>
      <w:bookmarkEnd w:id="2"/>
    </w:p>
    <w:p w:rsidR="0077769D" w:rsidRPr="00955840" w:rsidRDefault="0077769D" w:rsidP="00165BD6">
      <w:pPr>
        <w:ind w:firstLine="708"/>
        <w:jc w:val="both"/>
        <w:rPr>
          <w:rFonts w:ascii="Times New Roman" w:hAnsi="Times New Roman" w:cs="Times New Roman"/>
          <w:sz w:val="28"/>
          <w:szCs w:val="28"/>
        </w:rPr>
      </w:pPr>
      <w:r w:rsidRPr="00955840">
        <w:rPr>
          <w:rFonts w:ascii="Times New Roman" w:hAnsi="Times New Roman" w:cs="Times New Roman"/>
          <w:sz w:val="28"/>
          <w:szCs w:val="28"/>
        </w:rPr>
        <w:t>Дискриминация молодых людей на рынке труда – это актуальная проблема для любой рыночной экономики, тем более для Российской, когда в период перехода России к рынку безработными становятся невостребованные выпускники ПТУ, ВУЗов и техникумов – молодые люди имеющие образование, но не имеющие опыта работы по специальности.</w:t>
      </w:r>
    </w:p>
    <w:p w:rsidR="0077769D" w:rsidRPr="00955840" w:rsidRDefault="0077769D" w:rsidP="00165BD6">
      <w:pPr>
        <w:ind w:firstLine="708"/>
        <w:jc w:val="both"/>
        <w:rPr>
          <w:rFonts w:ascii="Times New Roman" w:hAnsi="Times New Roman" w:cs="Times New Roman"/>
          <w:sz w:val="28"/>
          <w:szCs w:val="28"/>
        </w:rPr>
      </w:pPr>
      <w:r w:rsidRPr="00955840">
        <w:rPr>
          <w:rFonts w:ascii="Times New Roman" w:hAnsi="Times New Roman" w:cs="Times New Roman"/>
          <w:sz w:val="28"/>
          <w:szCs w:val="28"/>
        </w:rPr>
        <w:t xml:space="preserve">Но если у людей равные способности и квалификация, они выполняют одинаковую работу, а получают не одинаковое вознаграждение или по-разному продвигаются по служебной лестнице, то можно говорить о дискриминации. Особенно она заметна, когда функционирование рынка труда регулярно воспроизводит различия в положении определенных групп населения. Так как очевидно, что худшее положение на рынке труда, например женщин или национальных меньшинств не может быть объяснено предположением о худших в среднем индивидуальных склонностях женщин по сравнению с мужчинами или худших в среднем способностях работников из национальных меньшинств по сравнению с работниками основной национальности. </w:t>
      </w:r>
      <w:proofErr w:type="gramStart"/>
      <w:r w:rsidRPr="00955840">
        <w:rPr>
          <w:rFonts w:ascii="Times New Roman" w:hAnsi="Times New Roman" w:cs="Times New Roman"/>
          <w:sz w:val="28"/>
          <w:szCs w:val="28"/>
        </w:rPr>
        <w:t>В таком случае у людей из этих групп неравные возможности на рынке труда по сравнению</w:t>
      </w:r>
      <w:proofErr w:type="gramEnd"/>
      <w:r w:rsidRPr="00955840">
        <w:rPr>
          <w:rFonts w:ascii="Times New Roman" w:hAnsi="Times New Roman" w:cs="Times New Roman"/>
          <w:sz w:val="28"/>
          <w:szCs w:val="28"/>
        </w:rPr>
        <w:t xml:space="preserve"> с другими работниками, что и означает дискриминацию. </w:t>
      </w:r>
    </w:p>
    <w:p w:rsidR="0077769D" w:rsidRPr="00955840" w:rsidRDefault="0077769D" w:rsidP="00165BD6">
      <w:pPr>
        <w:ind w:firstLine="708"/>
        <w:jc w:val="both"/>
        <w:rPr>
          <w:rFonts w:ascii="Times New Roman" w:hAnsi="Times New Roman" w:cs="Times New Roman"/>
          <w:sz w:val="28"/>
          <w:szCs w:val="28"/>
        </w:rPr>
      </w:pPr>
      <w:r w:rsidRPr="00955840">
        <w:rPr>
          <w:rFonts w:ascii="Times New Roman" w:hAnsi="Times New Roman" w:cs="Times New Roman"/>
          <w:sz w:val="28"/>
          <w:szCs w:val="28"/>
        </w:rPr>
        <w:t xml:space="preserve">Дискриминации на рынке труда могут подвергаться различные категории работников. Выделяют дискриминацию по полу, национальности, расе, возрасту и т. д. Для нашей страны, </w:t>
      </w:r>
      <w:proofErr w:type="gramStart"/>
      <w:r w:rsidRPr="00955840">
        <w:rPr>
          <w:rFonts w:ascii="Times New Roman" w:hAnsi="Times New Roman" w:cs="Times New Roman"/>
          <w:sz w:val="28"/>
          <w:szCs w:val="28"/>
        </w:rPr>
        <w:t>несомненно</w:t>
      </w:r>
      <w:proofErr w:type="gramEnd"/>
      <w:r w:rsidRPr="00955840">
        <w:rPr>
          <w:rFonts w:ascii="Times New Roman" w:hAnsi="Times New Roman" w:cs="Times New Roman"/>
          <w:sz w:val="28"/>
          <w:szCs w:val="28"/>
        </w:rPr>
        <w:t xml:space="preserve"> актуальность имеют </w:t>
      </w:r>
      <w:r w:rsidRPr="00955840">
        <w:rPr>
          <w:rFonts w:ascii="Times New Roman" w:hAnsi="Times New Roman" w:cs="Times New Roman"/>
          <w:sz w:val="28"/>
          <w:szCs w:val="28"/>
        </w:rPr>
        <w:lastRenderedPageBreak/>
        <w:t>вопросы равенства возможностей на рынке труда между молодежью и более старшим поколением.</w:t>
      </w:r>
    </w:p>
    <w:p w:rsidR="0077769D" w:rsidRPr="00955840" w:rsidRDefault="0077769D" w:rsidP="00165BD6">
      <w:pPr>
        <w:ind w:firstLine="708"/>
        <w:jc w:val="both"/>
        <w:rPr>
          <w:rFonts w:ascii="Times New Roman" w:hAnsi="Times New Roman" w:cs="Times New Roman"/>
          <w:sz w:val="28"/>
          <w:szCs w:val="28"/>
        </w:rPr>
      </w:pPr>
      <w:r w:rsidRPr="00955840">
        <w:rPr>
          <w:rFonts w:ascii="Times New Roman" w:hAnsi="Times New Roman" w:cs="Times New Roman"/>
          <w:sz w:val="28"/>
          <w:szCs w:val="28"/>
        </w:rPr>
        <w:t>Дискриминация - это неравные возможности, например, в найме на работу или оплате при прочих равных условиях. Но в реальности равных условий практически не бывает, и очень трудно отделить различия в положении того или иного работника, вызванные дискриминацией, от различий, вызванных его индивидуальными особенностями. Помимо этого, дискриминационные воздействия накапливаются, и индивидуальные особенности работника уже могут быть результатом предшествующей дискриминации. Например, дискриминация в продвижении по службе может быть вызвана профессиональной различной подготовкой, что в свою очередь вызвано неравенством возможностей при получении образования. С другой стороны, неравные возможности, например, у женщин и мужчин в сфере труда могут отражать особенности их специализации и положения, обусловленные неэкономическими причинами (культурными, политическими, этическими, социальными). Таким образом, - дискриминация - очень сложное явление, на него воздействует много причин, что затрудняет разработку политики, направленной на ее преодоление, и вызывает необходимость тщательных исследований.</w:t>
      </w:r>
    </w:p>
    <w:p w:rsidR="0077769D" w:rsidRPr="00955840" w:rsidRDefault="0077769D" w:rsidP="00165BD6">
      <w:pPr>
        <w:ind w:firstLine="708"/>
        <w:jc w:val="both"/>
        <w:rPr>
          <w:rFonts w:ascii="Times New Roman" w:hAnsi="Times New Roman" w:cs="Times New Roman"/>
          <w:sz w:val="28"/>
          <w:szCs w:val="28"/>
        </w:rPr>
      </w:pPr>
      <w:r w:rsidRPr="00955840">
        <w:rPr>
          <w:rFonts w:ascii="Times New Roman" w:hAnsi="Times New Roman" w:cs="Times New Roman"/>
          <w:sz w:val="28"/>
          <w:szCs w:val="28"/>
        </w:rPr>
        <w:t>Можно выделить несколько видов дискриминации на рынке труда.</w:t>
      </w:r>
    </w:p>
    <w:p w:rsidR="0077769D" w:rsidRPr="00955840" w:rsidRDefault="0077769D" w:rsidP="00165BD6">
      <w:pPr>
        <w:jc w:val="both"/>
        <w:rPr>
          <w:rFonts w:ascii="Times New Roman" w:hAnsi="Times New Roman" w:cs="Times New Roman"/>
          <w:sz w:val="28"/>
          <w:szCs w:val="28"/>
        </w:rPr>
      </w:pPr>
      <w:r w:rsidRPr="00955840">
        <w:rPr>
          <w:rFonts w:ascii="Times New Roman" w:hAnsi="Times New Roman" w:cs="Times New Roman"/>
          <w:sz w:val="28"/>
          <w:szCs w:val="28"/>
        </w:rPr>
        <w:t>1)Дискриминация при найме на работу (или, наоборот, при увольнении с работы) происходит тогда, когда ту или иную группу населения при прочих равных условиях, последними берут на работу и первыми увольняют. Отражением такой ситуации будет более высокий уровень безработицы у таких групп населения.</w:t>
      </w:r>
    </w:p>
    <w:p w:rsidR="0077769D" w:rsidRPr="00955840" w:rsidRDefault="0077769D" w:rsidP="00165BD6">
      <w:pPr>
        <w:jc w:val="both"/>
        <w:rPr>
          <w:rFonts w:ascii="Times New Roman" w:hAnsi="Times New Roman" w:cs="Times New Roman"/>
          <w:sz w:val="28"/>
          <w:szCs w:val="28"/>
        </w:rPr>
      </w:pPr>
      <w:r w:rsidRPr="00955840">
        <w:rPr>
          <w:rFonts w:ascii="Times New Roman" w:hAnsi="Times New Roman" w:cs="Times New Roman"/>
          <w:sz w:val="28"/>
          <w:szCs w:val="28"/>
        </w:rPr>
        <w:t>2)Дискриминация при выборе профессии или продвижении по службе происходит, когда какой-нибудь группе населения запрещают или ограничивают доступ к определенным видам деятельности, профессиям, должностям, несмотря на то, что они способны выполнять эти работы. Обратная сторона этого вида дискриминаци</w:t>
      </w:r>
      <w:proofErr w:type="gramStart"/>
      <w:r w:rsidRPr="00955840">
        <w:rPr>
          <w:rFonts w:ascii="Times New Roman" w:hAnsi="Times New Roman" w:cs="Times New Roman"/>
          <w:sz w:val="28"/>
          <w:szCs w:val="28"/>
        </w:rPr>
        <w:t>и-</w:t>
      </w:r>
      <w:proofErr w:type="gramEnd"/>
      <w:r w:rsidRPr="00955840">
        <w:rPr>
          <w:rFonts w:ascii="Times New Roman" w:hAnsi="Times New Roman" w:cs="Times New Roman"/>
          <w:sz w:val="28"/>
          <w:szCs w:val="28"/>
        </w:rPr>
        <w:t xml:space="preserve"> концентрация дискриминируемых групп на работах, для которых у них слишком высокая квалификация.</w:t>
      </w:r>
    </w:p>
    <w:p w:rsidR="0077769D" w:rsidRPr="00955840" w:rsidRDefault="0077769D" w:rsidP="00165BD6">
      <w:pPr>
        <w:jc w:val="both"/>
        <w:rPr>
          <w:rFonts w:ascii="Times New Roman" w:hAnsi="Times New Roman" w:cs="Times New Roman"/>
          <w:sz w:val="28"/>
          <w:szCs w:val="28"/>
        </w:rPr>
      </w:pPr>
      <w:r w:rsidRPr="00955840">
        <w:rPr>
          <w:rFonts w:ascii="Times New Roman" w:hAnsi="Times New Roman" w:cs="Times New Roman"/>
          <w:sz w:val="28"/>
          <w:szCs w:val="28"/>
        </w:rPr>
        <w:t>3)Дискриминация по оплате труда возникает в случае более низкой оплаты труда одних работников по сравнению с другими за выполнение одной и той же работы. То есть в том случае, когда различия в оплате труда не связаны с различиями в эффективности труда.</w:t>
      </w:r>
    </w:p>
    <w:p w:rsidR="0077769D" w:rsidRPr="00955840" w:rsidRDefault="0077769D" w:rsidP="00165BD6">
      <w:pPr>
        <w:jc w:val="both"/>
        <w:rPr>
          <w:rFonts w:ascii="Times New Roman" w:hAnsi="Times New Roman" w:cs="Times New Roman"/>
          <w:sz w:val="28"/>
          <w:szCs w:val="28"/>
        </w:rPr>
      </w:pPr>
      <w:r w:rsidRPr="00955840">
        <w:rPr>
          <w:rFonts w:ascii="Times New Roman" w:hAnsi="Times New Roman" w:cs="Times New Roman"/>
          <w:sz w:val="28"/>
          <w:szCs w:val="28"/>
        </w:rPr>
        <w:lastRenderedPageBreak/>
        <w:t>4)Дискриминация при получении образования или профессиональной подготовки может выражаться или в ограничение доступа к получению образования или профессиональной подготовки, или в предоставлении образовательных услуг более низкого качества.</w:t>
      </w:r>
    </w:p>
    <w:p w:rsidR="0077769D" w:rsidRPr="00955840" w:rsidRDefault="0077769D" w:rsidP="00165BD6">
      <w:pPr>
        <w:ind w:firstLine="708"/>
        <w:jc w:val="both"/>
        <w:rPr>
          <w:rFonts w:ascii="Times New Roman" w:hAnsi="Times New Roman" w:cs="Times New Roman"/>
          <w:sz w:val="28"/>
          <w:szCs w:val="28"/>
        </w:rPr>
      </w:pPr>
      <w:r w:rsidRPr="00955840">
        <w:rPr>
          <w:rFonts w:ascii="Times New Roman" w:hAnsi="Times New Roman" w:cs="Times New Roman"/>
          <w:sz w:val="28"/>
          <w:szCs w:val="28"/>
        </w:rPr>
        <w:t>Одни виды дискриминации, как правило, порождают другие, таким образом, еще более усугубляя ее последствия. Тем не менее, воздействие отдельных видов дискриминации могут быть и самостоятельными, имея большую или меньшую актуальность для различных групп работников в зависимости от социально-экономической ситуации.</w:t>
      </w:r>
    </w:p>
    <w:p w:rsidR="00A260A8" w:rsidRDefault="00A260A8" w:rsidP="00955840">
      <w:pPr>
        <w:spacing w:after="0"/>
        <w:ind w:firstLine="708"/>
        <w:rPr>
          <w:rFonts w:ascii="Times New Roman" w:hAnsi="Times New Roman" w:cs="Times New Roman"/>
          <w:sz w:val="28"/>
          <w:szCs w:val="28"/>
        </w:rPr>
      </w:pPr>
      <w:r>
        <w:t xml:space="preserve"> </w:t>
      </w:r>
      <w:r w:rsidRPr="00A260A8">
        <w:t xml:space="preserve"> </w:t>
      </w:r>
      <w:r w:rsidRPr="00A260A8">
        <w:rPr>
          <w:rFonts w:ascii="Times New Roman" w:hAnsi="Times New Roman" w:cs="Times New Roman"/>
          <w:b/>
          <w:sz w:val="28"/>
          <w:szCs w:val="28"/>
        </w:rPr>
        <w:t xml:space="preserve">План основных </w:t>
      </w:r>
      <w:proofErr w:type="gramStart"/>
      <w:r w:rsidRPr="00A260A8">
        <w:rPr>
          <w:rFonts w:ascii="Times New Roman" w:hAnsi="Times New Roman" w:cs="Times New Roman"/>
          <w:b/>
          <w:sz w:val="28"/>
          <w:szCs w:val="28"/>
        </w:rPr>
        <w:t>мероприятий управления занятости населения Амурской области</w:t>
      </w:r>
      <w:proofErr w:type="gramEnd"/>
      <w:r w:rsidRPr="00A260A8">
        <w:rPr>
          <w:rFonts w:ascii="Times New Roman" w:hAnsi="Times New Roman" w:cs="Times New Roman"/>
          <w:b/>
          <w:sz w:val="28"/>
          <w:szCs w:val="28"/>
        </w:rPr>
        <w:t xml:space="preserve"> на март 2016 года</w:t>
      </w:r>
      <w:r w:rsidRPr="00A260A8">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E5490" w:rsidRDefault="00A260A8" w:rsidP="00A260A8">
      <w:pPr>
        <w:spacing w:after="0"/>
        <w:ind w:firstLine="708"/>
        <w:jc w:val="both"/>
        <w:rPr>
          <w:rFonts w:ascii="Times New Roman" w:hAnsi="Times New Roman" w:cs="Times New Roman"/>
          <w:sz w:val="28"/>
          <w:szCs w:val="28"/>
        </w:rPr>
      </w:pPr>
      <w:r w:rsidRPr="00A260A8">
        <w:rPr>
          <w:rFonts w:ascii="Times New Roman" w:hAnsi="Times New Roman" w:cs="Times New Roman"/>
          <w:sz w:val="28"/>
          <w:szCs w:val="28"/>
        </w:rPr>
        <w:t xml:space="preserve"> 1. Подготовка и согласование проекта постановления Правительства Амурской области «О внесении изменений в постановление Правительства Амурской области от 28.04.2010 № 209 «О введении новых систем оплаты труда работников областных бюджетных, автономных и казенных учреждений» март Киселева Г.В. 2. </w:t>
      </w:r>
      <w:proofErr w:type="gramStart"/>
      <w:r w:rsidRPr="00A260A8">
        <w:rPr>
          <w:rFonts w:ascii="Times New Roman" w:hAnsi="Times New Roman" w:cs="Times New Roman"/>
          <w:sz w:val="28"/>
          <w:szCs w:val="28"/>
        </w:rPr>
        <w:t>Согласование проекта распоряжения Правительства Амурской области «О внесении изменений в распоряжение Правительства Амурской области от 15.03.2013 № 24-р «Об утверждении Перечня областных бюджетных и казенных учреждений, в которых предельный уровень соотношения средней заработной платы руководителя учреждения и средней заработной платы работников учреждения в кратности от 1 до 3 может быть увеличен по решению органа государственной власти области, в ведении которого находится</w:t>
      </w:r>
      <w:proofErr w:type="gramEnd"/>
      <w:r w:rsidRPr="00A260A8">
        <w:rPr>
          <w:rFonts w:ascii="Times New Roman" w:hAnsi="Times New Roman" w:cs="Times New Roman"/>
          <w:sz w:val="28"/>
          <w:szCs w:val="28"/>
        </w:rPr>
        <w:t xml:space="preserve"> учреждение, в отношении руководителя указанного учреждения» март Киселева Г.В. II. Подготовка других наиболее важных документов 1. </w:t>
      </w:r>
      <w:r w:rsidRPr="00A260A8">
        <w:rPr>
          <w:rFonts w:ascii="Times New Roman" w:hAnsi="Times New Roman" w:cs="Times New Roman"/>
          <w:b/>
          <w:sz w:val="28"/>
          <w:szCs w:val="28"/>
        </w:rPr>
        <w:t>Подготовить информацию</w:t>
      </w:r>
      <w:r w:rsidRPr="00A260A8">
        <w:rPr>
          <w:rFonts w:ascii="Times New Roman" w:hAnsi="Times New Roman" w:cs="Times New Roman"/>
          <w:sz w:val="28"/>
          <w:szCs w:val="28"/>
        </w:rPr>
        <w:t xml:space="preserve"> в </w:t>
      </w:r>
      <w:proofErr w:type="spellStart"/>
      <w:r w:rsidRPr="00A260A8">
        <w:rPr>
          <w:rFonts w:ascii="Times New Roman" w:hAnsi="Times New Roman" w:cs="Times New Roman"/>
          <w:sz w:val="28"/>
          <w:szCs w:val="28"/>
        </w:rPr>
        <w:t>Роструд</w:t>
      </w:r>
      <w:proofErr w:type="spellEnd"/>
      <w:r w:rsidRPr="00A260A8">
        <w:rPr>
          <w:rFonts w:ascii="Times New Roman" w:hAnsi="Times New Roman" w:cs="Times New Roman"/>
          <w:sz w:val="28"/>
          <w:szCs w:val="28"/>
        </w:rPr>
        <w:t xml:space="preserve"> по повышению оплаты труда работников бюджетной сферы в учреждениях области за 2015 год 01 марта Киселева Г.В. 2. </w:t>
      </w:r>
      <w:proofErr w:type="gramStart"/>
      <w:r w:rsidRPr="00A260A8">
        <w:rPr>
          <w:rFonts w:ascii="Times New Roman" w:hAnsi="Times New Roman" w:cs="Times New Roman"/>
          <w:sz w:val="28"/>
          <w:szCs w:val="28"/>
        </w:rPr>
        <w:t>Информация об организации профессионального обучения и дополнительного профессионального образования: - женщин в период отпуска по уходу за ребенком до достижения им 02 марта Космач И.В.2 возраста трех лет; -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в январе – феврале 2016 года 3.</w:t>
      </w:r>
      <w:proofErr w:type="gramEnd"/>
      <w:r w:rsidRPr="00A260A8">
        <w:rPr>
          <w:rFonts w:ascii="Times New Roman" w:hAnsi="Times New Roman" w:cs="Times New Roman"/>
          <w:sz w:val="28"/>
          <w:szCs w:val="28"/>
        </w:rPr>
        <w:t xml:space="preserve"> Формирование государственной статистической отчетности по итогам месяца (форма 1-т), сверка со сведениями, содержащимися в региональном сегменте регистров получателей государственных услуг. Представление отчетов в </w:t>
      </w:r>
      <w:proofErr w:type="spellStart"/>
      <w:r w:rsidRPr="00A260A8">
        <w:rPr>
          <w:rFonts w:ascii="Times New Roman" w:hAnsi="Times New Roman" w:cs="Times New Roman"/>
          <w:sz w:val="28"/>
          <w:szCs w:val="28"/>
        </w:rPr>
        <w:t>Роструд</w:t>
      </w:r>
      <w:proofErr w:type="spellEnd"/>
      <w:r w:rsidRPr="00A260A8">
        <w:rPr>
          <w:rFonts w:ascii="Times New Roman" w:hAnsi="Times New Roman" w:cs="Times New Roman"/>
          <w:sz w:val="28"/>
          <w:szCs w:val="28"/>
        </w:rPr>
        <w:t xml:space="preserve"> и </w:t>
      </w:r>
      <w:proofErr w:type="spellStart"/>
      <w:r w:rsidRPr="00A260A8">
        <w:rPr>
          <w:rFonts w:ascii="Times New Roman" w:hAnsi="Times New Roman" w:cs="Times New Roman"/>
          <w:sz w:val="28"/>
          <w:szCs w:val="28"/>
        </w:rPr>
        <w:t>Амурстат</w:t>
      </w:r>
      <w:proofErr w:type="spellEnd"/>
      <w:r w:rsidRPr="00A260A8">
        <w:rPr>
          <w:rFonts w:ascii="Times New Roman" w:hAnsi="Times New Roman" w:cs="Times New Roman"/>
          <w:sz w:val="28"/>
          <w:szCs w:val="28"/>
        </w:rPr>
        <w:t xml:space="preserve"> 05 марта </w:t>
      </w:r>
      <w:proofErr w:type="spellStart"/>
      <w:r w:rsidRPr="00A260A8">
        <w:rPr>
          <w:rFonts w:ascii="Times New Roman" w:hAnsi="Times New Roman" w:cs="Times New Roman"/>
          <w:sz w:val="28"/>
          <w:szCs w:val="28"/>
        </w:rPr>
        <w:t>Канашкина</w:t>
      </w:r>
      <w:proofErr w:type="spellEnd"/>
      <w:r w:rsidRPr="00A260A8">
        <w:rPr>
          <w:rFonts w:ascii="Times New Roman" w:hAnsi="Times New Roman" w:cs="Times New Roman"/>
          <w:sz w:val="28"/>
          <w:szCs w:val="28"/>
        </w:rPr>
        <w:t xml:space="preserve"> И.Н. 4. </w:t>
      </w:r>
      <w:r w:rsidRPr="00A260A8">
        <w:rPr>
          <w:rFonts w:ascii="Times New Roman" w:hAnsi="Times New Roman" w:cs="Times New Roman"/>
          <w:b/>
          <w:sz w:val="28"/>
          <w:szCs w:val="28"/>
        </w:rPr>
        <w:t xml:space="preserve">Подготовить информацию в автоматизированную систему обработки данных о </w:t>
      </w:r>
      <w:r w:rsidRPr="00A260A8">
        <w:rPr>
          <w:rFonts w:ascii="Times New Roman" w:hAnsi="Times New Roman" w:cs="Times New Roman"/>
          <w:sz w:val="28"/>
          <w:szCs w:val="28"/>
        </w:rPr>
        <w:lastRenderedPageBreak/>
        <w:t xml:space="preserve">финансировании подпрограммы «Улучшение условий и охраны труда» Государственной программы «Повышение эффективности деятельности органов государственной власти и управления Амурской области на 2014-2020 годы» за февраль 2016 года 07 марта </w:t>
      </w:r>
      <w:proofErr w:type="spellStart"/>
      <w:r w:rsidRPr="00A260A8">
        <w:rPr>
          <w:rFonts w:ascii="Times New Roman" w:hAnsi="Times New Roman" w:cs="Times New Roman"/>
          <w:sz w:val="28"/>
          <w:szCs w:val="28"/>
        </w:rPr>
        <w:t>Пчелинова</w:t>
      </w:r>
      <w:proofErr w:type="spellEnd"/>
      <w:r w:rsidRPr="00A260A8">
        <w:rPr>
          <w:rFonts w:ascii="Times New Roman" w:hAnsi="Times New Roman" w:cs="Times New Roman"/>
          <w:sz w:val="28"/>
          <w:szCs w:val="28"/>
        </w:rPr>
        <w:t xml:space="preserve"> Г.В. 5. Подготовить информацию о ситуации на рынке труда городских округов и муниципальных образований 10 марта </w:t>
      </w:r>
      <w:proofErr w:type="spellStart"/>
      <w:r w:rsidRPr="00A260A8">
        <w:rPr>
          <w:rFonts w:ascii="Times New Roman" w:hAnsi="Times New Roman" w:cs="Times New Roman"/>
          <w:sz w:val="28"/>
          <w:szCs w:val="28"/>
        </w:rPr>
        <w:t>Канашкина</w:t>
      </w:r>
      <w:proofErr w:type="spellEnd"/>
      <w:r w:rsidRPr="00A260A8">
        <w:rPr>
          <w:rFonts w:ascii="Times New Roman" w:hAnsi="Times New Roman" w:cs="Times New Roman"/>
          <w:sz w:val="28"/>
          <w:szCs w:val="28"/>
        </w:rPr>
        <w:t xml:space="preserve"> И.Н. 6. Подготовить информацию в </w:t>
      </w:r>
      <w:proofErr w:type="spellStart"/>
      <w:r w:rsidRPr="00A260A8">
        <w:rPr>
          <w:rFonts w:ascii="Times New Roman" w:hAnsi="Times New Roman" w:cs="Times New Roman"/>
          <w:sz w:val="28"/>
          <w:szCs w:val="28"/>
        </w:rPr>
        <w:t>Роструд</w:t>
      </w:r>
      <w:proofErr w:type="spellEnd"/>
      <w:r w:rsidRPr="00A260A8">
        <w:rPr>
          <w:rFonts w:ascii="Times New Roman" w:hAnsi="Times New Roman" w:cs="Times New Roman"/>
          <w:sz w:val="28"/>
          <w:szCs w:val="28"/>
        </w:rPr>
        <w:t xml:space="preserve"> о задолженности по заработной плате в организациях строительной сферы области за февраль 2016 года 10 марта Киселева Г.В. 7. Подготовить информацию </w:t>
      </w:r>
      <w:proofErr w:type="gramStart"/>
      <w:r w:rsidRPr="00A260A8">
        <w:rPr>
          <w:rFonts w:ascii="Times New Roman" w:hAnsi="Times New Roman" w:cs="Times New Roman"/>
          <w:sz w:val="28"/>
          <w:szCs w:val="28"/>
        </w:rPr>
        <w:t>в министерство экономического развития области в соответствии с протоколом заседания Комиссии по вопросу внедрения Национального рейтинга состояния инвестиционного климата в Амурской области</w:t>
      </w:r>
      <w:proofErr w:type="gramEnd"/>
      <w:r w:rsidRPr="00A260A8">
        <w:rPr>
          <w:rFonts w:ascii="Times New Roman" w:hAnsi="Times New Roman" w:cs="Times New Roman"/>
          <w:sz w:val="28"/>
          <w:szCs w:val="28"/>
        </w:rPr>
        <w:t xml:space="preserve"> 10 марта Киселева Г.В. 8. </w:t>
      </w:r>
      <w:r w:rsidRPr="00A260A8">
        <w:rPr>
          <w:rFonts w:ascii="Times New Roman" w:hAnsi="Times New Roman" w:cs="Times New Roman"/>
          <w:b/>
          <w:sz w:val="28"/>
          <w:szCs w:val="28"/>
        </w:rPr>
        <w:t>Подготовить информацию о трудоустройстве выпускников профессиональных образовательны</w:t>
      </w:r>
      <w:r w:rsidRPr="00A260A8">
        <w:rPr>
          <w:rFonts w:ascii="Times New Roman" w:hAnsi="Times New Roman" w:cs="Times New Roman"/>
          <w:sz w:val="28"/>
          <w:szCs w:val="28"/>
        </w:rPr>
        <w:t xml:space="preserve">х организаций и образовательных организаций высшего образования, состоявших на учете в центрах занятости населения в январе-феврале 2016 года 10 марта </w:t>
      </w:r>
      <w:proofErr w:type="gramStart"/>
      <w:r w:rsidRPr="00A260A8">
        <w:rPr>
          <w:rFonts w:ascii="Times New Roman" w:hAnsi="Times New Roman" w:cs="Times New Roman"/>
          <w:sz w:val="28"/>
          <w:szCs w:val="28"/>
        </w:rPr>
        <w:t>Космач</w:t>
      </w:r>
      <w:proofErr w:type="gramEnd"/>
      <w:r w:rsidRPr="00A260A8">
        <w:rPr>
          <w:rFonts w:ascii="Times New Roman" w:hAnsi="Times New Roman" w:cs="Times New Roman"/>
          <w:sz w:val="28"/>
          <w:szCs w:val="28"/>
        </w:rPr>
        <w:t xml:space="preserve"> И.В.3 9. </w:t>
      </w:r>
      <w:r w:rsidRPr="00A260A8">
        <w:rPr>
          <w:rFonts w:ascii="Times New Roman" w:hAnsi="Times New Roman" w:cs="Times New Roman"/>
          <w:b/>
          <w:sz w:val="28"/>
          <w:szCs w:val="28"/>
        </w:rPr>
        <w:t xml:space="preserve">Подготовить и представить в </w:t>
      </w:r>
      <w:proofErr w:type="spellStart"/>
      <w:r w:rsidRPr="00A260A8">
        <w:rPr>
          <w:rFonts w:ascii="Times New Roman" w:hAnsi="Times New Roman" w:cs="Times New Roman"/>
          <w:b/>
          <w:sz w:val="28"/>
          <w:szCs w:val="28"/>
        </w:rPr>
        <w:t>Роструд</w:t>
      </w:r>
      <w:proofErr w:type="spellEnd"/>
      <w:r w:rsidRPr="00A260A8">
        <w:rPr>
          <w:rFonts w:ascii="Times New Roman" w:hAnsi="Times New Roman" w:cs="Times New Roman"/>
          <w:b/>
          <w:sz w:val="28"/>
          <w:szCs w:val="28"/>
        </w:rPr>
        <w:t xml:space="preserve"> ведомственный отчет о предоставлении государственной</w:t>
      </w:r>
      <w:r w:rsidRPr="00A260A8">
        <w:rPr>
          <w:rFonts w:ascii="Times New Roman" w:hAnsi="Times New Roman" w:cs="Times New Roman"/>
          <w:sz w:val="28"/>
          <w:szCs w:val="28"/>
        </w:rPr>
        <w:t xml:space="preserve"> услуги по осуществлению социальных выплат гражданам, признанным в установленном порядке безработными, за счет средств субвенций из федерального бюджета (отчет </w:t>
      </w:r>
      <w:proofErr w:type="gramStart"/>
      <w:r w:rsidRPr="00A260A8">
        <w:rPr>
          <w:rFonts w:ascii="Times New Roman" w:hAnsi="Times New Roman" w:cs="Times New Roman"/>
          <w:sz w:val="28"/>
          <w:szCs w:val="28"/>
        </w:rPr>
        <w:t>СВ</w:t>
      </w:r>
      <w:proofErr w:type="gramEnd"/>
      <w:r w:rsidRPr="00A260A8">
        <w:rPr>
          <w:rFonts w:ascii="Times New Roman" w:hAnsi="Times New Roman" w:cs="Times New Roman"/>
          <w:sz w:val="28"/>
          <w:szCs w:val="28"/>
        </w:rPr>
        <w:t xml:space="preserve">) 10 марта </w:t>
      </w:r>
      <w:proofErr w:type="spellStart"/>
      <w:r w:rsidRPr="00A260A8">
        <w:rPr>
          <w:rFonts w:ascii="Times New Roman" w:hAnsi="Times New Roman" w:cs="Times New Roman"/>
          <w:sz w:val="28"/>
          <w:szCs w:val="28"/>
        </w:rPr>
        <w:t>Цысс</w:t>
      </w:r>
      <w:proofErr w:type="spellEnd"/>
      <w:r w:rsidRPr="00A260A8">
        <w:rPr>
          <w:rFonts w:ascii="Times New Roman" w:hAnsi="Times New Roman" w:cs="Times New Roman"/>
          <w:sz w:val="28"/>
          <w:szCs w:val="28"/>
        </w:rPr>
        <w:t xml:space="preserve"> Л.М. 10. </w:t>
      </w:r>
      <w:proofErr w:type="gramStart"/>
      <w:r w:rsidRPr="00A260A8">
        <w:rPr>
          <w:rFonts w:ascii="Times New Roman" w:hAnsi="Times New Roman" w:cs="Times New Roman"/>
          <w:b/>
          <w:sz w:val="28"/>
          <w:szCs w:val="28"/>
        </w:rPr>
        <w:t>Подготовить информацию об использовании финансовых средств на организацию</w:t>
      </w:r>
      <w:r w:rsidRPr="00A260A8">
        <w:rPr>
          <w:rFonts w:ascii="Times New Roman" w:hAnsi="Times New Roman" w:cs="Times New Roman"/>
          <w:sz w:val="28"/>
          <w:szCs w:val="28"/>
        </w:rPr>
        <w:t xml:space="preserve"> профессионального обучения и дополнительного профессионального образования, включая обучение в другой местности, безработных граждан, женщин в период отпуска по уходу за ребенком до достижения им возраста трех лет,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в январе – феврале 2016 года</w:t>
      </w:r>
      <w:proofErr w:type="gramEnd"/>
      <w:r w:rsidRPr="00A260A8">
        <w:rPr>
          <w:rFonts w:ascii="Times New Roman" w:hAnsi="Times New Roman" w:cs="Times New Roman"/>
          <w:sz w:val="28"/>
          <w:szCs w:val="28"/>
        </w:rPr>
        <w:t xml:space="preserve"> 11 марта </w:t>
      </w:r>
      <w:proofErr w:type="gramStart"/>
      <w:r w:rsidRPr="00A260A8">
        <w:rPr>
          <w:rFonts w:ascii="Times New Roman" w:hAnsi="Times New Roman" w:cs="Times New Roman"/>
          <w:sz w:val="28"/>
          <w:szCs w:val="28"/>
        </w:rPr>
        <w:t>Космач</w:t>
      </w:r>
      <w:proofErr w:type="gramEnd"/>
      <w:r w:rsidRPr="00A260A8">
        <w:rPr>
          <w:rFonts w:ascii="Times New Roman" w:hAnsi="Times New Roman" w:cs="Times New Roman"/>
          <w:sz w:val="28"/>
          <w:szCs w:val="28"/>
        </w:rPr>
        <w:t xml:space="preserve"> И.В. 11. </w:t>
      </w:r>
      <w:r w:rsidRPr="00A260A8">
        <w:rPr>
          <w:rFonts w:ascii="Times New Roman" w:hAnsi="Times New Roman" w:cs="Times New Roman"/>
          <w:b/>
          <w:sz w:val="28"/>
          <w:szCs w:val="28"/>
        </w:rPr>
        <w:t>Подготовить информацию о предоставлении государственных услуг по психологической поддержке</w:t>
      </w:r>
      <w:r w:rsidRPr="00A260A8">
        <w:rPr>
          <w:rFonts w:ascii="Times New Roman" w:hAnsi="Times New Roman" w:cs="Times New Roman"/>
          <w:sz w:val="28"/>
          <w:szCs w:val="28"/>
        </w:rPr>
        <w:t xml:space="preserve"> безработных граждан и социальной адаптации на рынке труда безработных граждан в январе – феврале 2016 года 11 марта </w:t>
      </w:r>
      <w:proofErr w:type="gramStart"/>
      <w:r w:rsidRPr="00A260A8">
        <w:rPr>
          <w:rFonts w:ascii="Times New Roman" w:hAnsi="Times New Roman" w:cs="Times New Roman"/>
          <w:sz w:val="28"/>
          <w:szCs w:val="28"/>
        </w:rPr>
        <w:t>Космач</w:t>
      </w:r>
      <w:proofErr w:type="gramEnd"/>
      <w:r w:rsidRPr="00A260A8">
        <w:rPr>
          <w:rFonts w:ascii="Times New Roman" w:hAnsi="Times New Roman" w:cs="Times New Roman"/>
          <w:sz w:val="28"/>
          <w:szCs w:val="28"/>
        </w:rPr>
        <w:t xml:space="preserve"> И.В. 12</w:t>
      </w:r>
      <w:r w:rsidRPr="00A260A8">
        <w:rPr>
          <w:rFonts w:ascii="Times New Roman" w:hAnsi="Times New Roman" w:cs="Times New Roman"/>
          <w:b/>
          <w:sz w:val="28"/>
          <w:szCs w:val="28"/>
        </w:rPr>
        <w:t>. Подготовить</w:t>
      </w:r>
      <w:r w:rsidRPr="00A260A8">
        <w:rPr>
          <w:rFonts w:ascii="Times New Roman" w:hAnsi="Times New Roman" w:cs="Times New Roman"/>
          <w:sz w:val="28"/>
          <w:szCs w:val="28"/>
        </w:rPr>
        <w:t xml:space="preserve"> информацию об организации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в январе – феврале 2016 года 11 марта </w:t>
      </w:r>
      <w:proofErr w:type="gramStart"/>
      <w:r w:rsidRPr="00A260A8">
        <w:rPr>
          <w:rFonts w:ascii="Times New Roman" w:hAnsi="Times New Roman" w:cs="Times New Roman"/>
          <w:sz w:val="28"/>
          <w:szCs w:val="28"/>
        </w:rPr>
        <w:t>Космач</w:t>
      </w:r>
      <w:proofErr w:type="gramEnd"/>
      <w:r w:rsidRPr="00A260A8">
        <w:rPr>
          <w:rFonts w:ascii="Times New Roman" w:hAnsi="Times New Roman" w:cs="Times New Roman"/>
          <w:sz w:val="28"/>
          <w:szCs w:val="28"/>
        </w:rPr>
        <w:t xml:space="preserve"> И.В. 13. Подготовить информацию о зарегистрированных в Амурской области коллективных трудовых спорах по форме 1-КТС (</w:t>
      </w:r>
      <w:proofErr w:type="gramStart"/>
      <w:r w:rsidRPr="00A260A8">
        <w:rPr>
          <w:rFonts w:ascii="Times New Roman" w:hAnsi="Times New Roman" w:cs="Times New Roman"/>
          <w:sz w:val="28"/>
          <w:szCs w:val="28"/>
        </w:rPr>
        <w:t>срочная</w:t>
      </w:r>
      <w:proofErr w:type="gramEnd"/>
      <w:r w:rsidRPr="00A260A8">
        <w:rPr>
          <w:rFonts w:ascii="Times New Roman" w:hAnsi="Times New Roman" w:cs="Times New Roman"/>
          <w:sz w:val="28"/>
          <w:szCs w:val="28"/>
        </w:rPr>
        <w:t xml:space="preserve">) и информацию о возникших конфликтных ситуациях в области в феврале 2016 года (в Государственную инспекцию труда в Амурской области) 11 </w:t>
      </w:r>
      <w:r w:rsidRPr="00A260A8">
        <w:rPr>
          <w:rFonts w:ascii="Times New Roman" w:hAnsi="Times New Roman" w:cs="Times New Roman"/>
          <w:sz w:val="28"/>
          <w:szCs w:val="28"/>
        </w:rPr>
        <w:lastRenderedPageBreak/>
        <w:t xml:space="preserve">марта </w:t>
      </w:r>
      <w:proofErr w:type="spellStart"/>
      <w:r w:rsidRPr="00A260A8">
        <w:rPr>
          <w:rFonts w:ascii="Times New Roman" w:hAnsi="Times New Roman" w:cs="Times New Roman"/>
          <w:sz w:val="28"/>
          <w:szCs w:val="28"/>
        </w:rPr>
        <w:t>Пчелинова</w:t>
      </w:r>
      <w:proofErr w:type="spellEnd"/>
      <w:r w:rsidRPr="00A260A8">
        <w:rPr>
          <w:rFonts w:ascii="Times New Roman" w:hAnsi="Times New Roman" w:cs="Times New Roman"/>
          <w:sz w:val="28"/>
          <w:szCs w:val="28"/>
        </w:rPr>
        <w:t xml:space="preserve"> Г.В. 14. </w:t>
      </w:r>
      <w:r w:rsidRPr="00A260A8">
        <w:rPr>
          <w:rFonts w:ascii="Times New Roman" w:hAnsi="Times New Roman" w:cs="Times New Roman"/>
          <w:b/>
          <w:sz w:val="28"/>
          <w:szCs w:val="28"/>
        </w:rPr>
        <w:t>Подготовить информацию в Государственную инспекцию труда в Амурской области,</w:t>
      </w:r>
      <w:r w:rsidRPr="00A260A8">
        <w:rPr>
          <w:rFonts w:ascii="Times New Roman" w:hAnsi="Times New Roman" w:cs="Times New Roman"/>
          <w:sz w:val="28"/>
          <w:szCs w:val="28"/>
        </w:rPr>
        <w:t xml:space="preserve"> прокуратуру Амурской области об организациях, 14 марта Киселева Г.В.4 допустивших задолженность по заработной плате перед своими работниками 15. Подготовить экспресс-информацию «Рынок труда и деятельность </w:t>
      </w:r>
      <w:proofErr w:type="gramStart"/>
      <w:r w:rsidRPr="00A260A8">
        <w:rPr>
          <w:rFonts w:ascii="Times New Roman" w:hAnsi="Times New Roman" w:cs="Times New Roman"/>
          <w:sz w:val="28"/>
          <w:szCs w:val="28"/>
        </w:rPr>
        <w:t>органов службы занятости населения Амурской области</w:t>
      </w:r>
      <w:proofErr w:type="gramEnd"/>
      <w:r w:rsidRPr="00A260A8">
        <w:rPr>
          <w:rFonts w:ascii="Times New Roman" w:hAnsi="Times New Roman" w:cs="Times New Roman"/>
          <w:sz w:val="28"/>
          <w:szCs w:val="28"/>
        </w:rPr>
        <w:t xml:space="preserve"> в феврале 2016 года» 14 марта </w:t>
      </w:r>
      <w:proofErr w:type="spellStart"/>
      <w:r w:rsidRPr="00A260A8">
        <w:rPr>
          <w:rFonts w:ascii="Times New Roman" w:hAnsi="Times New Roman" w:cs="Times New Roman"/>
          <w:sz w:val="28"/>
          <w:szCs w:val="28"/>
        </w:rPr>
        <w:t>Канашкина</w:t>
      </w:r>
      <w:proofErr w:type="spellEnd"/>
      <w:r w:rsidRPr="00A260A8">
        <w:rPr>
          <w:rFonts w:ascii="Times New Roman" w:hAnsi="Times New Roman" w:cs="Times New Roman"/>
          <w:sz w:val="28"/>
          <w:szCs w:val="28"/>
        </w:rPr>
        <w:t xml:space="preserve"> И.Н. 16. Провести оценку дополнительных бюджетных сре</w:t>
      </w:r>
      <w:proofErr w:type="gramStart"/>
      <w:r w:rsidRPr="00A260A8">
        <w:rPr>
          <w:rFonts w:ascii="Times New Roman" w:hAnsi="Times New Roman" w:cs="Times New Roman"/>
          <w:sz w:val="28"/>
          <w:szCs w:val="28"/>
        </w:rPr>
        <w:t>дств в р</w:t>
      </w:r>
      <w:proofErr w:type="gramEnd"/>
      <w:r w:rsidRPr="00A260A8">
        <w:rPr>
          <w:rFonts w:ascii="Times New Roman" w:hAnsi="Times New Roman" w:cs="Times New Roman"/>
          <w:sz w:val="28"/>
          <w:szCs w:val="28"/>
        </w:rPr>
        <w:t xml:space="preserve">азрезе поселений для доплаты до минимального размера заработной плате в Амурской области и направить в министерство финансов области 15 марта Киселева Г.В. 17. Подготовить доклад в Правительство области о задолженности по заработной плате в организациях области за 2013-2015 годы 15 марта Киселева Г.В. 18. Подготовить информацию в прокуратуру области о выдаче заключений о привлечении и об использовании иностранных работников 15 марта </w:t>
      </w:r>
      <w:proofErr w:type="spellStart"/>
      <w:r w:rsidRPr="00A260A8">
        <w:rPr>
          <w:rFonts w:ascii="Times New Roman" w:hAnsi="Times New Roman" w:cs="Times New Roman"/>
          <w:sz w:val="28"/>
          <w:szCs w:val="28"/>
        </w:rPr>
        <w:t>Канашкина</w:t>
      </w:r>
      <w:proofErr w:type="spellEnd"/>
      <w:r w:rsidRPr="00A260A8">
        <w:rPr>
          <w:rFonts w:ascii="Times New Roman" w:hAnsi="Times New Roman" w:cs="Times New Roman"/>
          <w:sz w:val="28"/>
          <w:szCs w:val="28"/>
        </w:rPr>
        <w:t xml:space="preserve"> И</w:t>
      </w:r>
      <w:r w:rsidRPr="00A260A8">
        <w:rPr>
          <w:rFonts w:ascii="Times New Roman" w:hAnsi="Times New Roman" w:cs="Times New Roman"/>
          <w:b/>
          <w:sz w:val="28"/>
          <w:szCs w:val="28"/>
        </w:rPr>
        <w:t xml:space="preserve">.Н. 19. Подготовить информацию о задолженности по </w:t>
      </w:r>
      <w:r w:rsidRPr="00A260A8">
        <w:rPr>
          <w:rFonts w:ascii="Times New Roman" w:hAnsi="Times New Roman" w:cs="Times New Roman"/>
          <w:sz w:val="28"/>
          <w:szCs w:val="28"/>
        </w:rPr>
        <w:t xml:space="preserve">заработной плате в организациях, осуществляющих строительство космодрома «Восточный» (в Правительство области) 15 марта Киселева Г.В. 20. Подготовить информацию о ситуации на рынке труда городских округов и муниципальных образований для заполнения в «Электронном паспорте АО» раздела «2.06 Занятость» 17 марта </w:t>
      </w:r>
      <w:proofErr w:type="spellStart"/>
      <w:r w:rsidRPr="00A260A8">
        <w:rPr>
          <w:rFonts w:ascii="Times New Roman" w:hAnsi="Times New Roman" w:cs="Times New Roman"/>
          <w:sz w:val="28"/>
          <w:szCs w:val="28"/>
        </w:rPr>
        <w:t>Канашкина</w:t>
      </w:r>
      <w:proofErr w:type="spellEnd"/>
      <w:r w:rsidRPr="00A260A8">
        <w:rPr>
          <w:rFonts w:ascii="Times New Roman" w:hAnsi="Times New Roman" w:cs="Times New Roman"/>
          <w:sz w:val="28"/>
          <w:szCs w:val="28"/>
        </w:rPr>
        <w:t xml:space="preserve"> И.Н. 21. </w:t>
      </w:r>
      <w:r w:rsidRPr="00A260A8">
        <w:rPr>
          <w:rFonts w:ascii="Times New Roman" w:hAnsi="Times New Roman" w:cs="Times New Roman"/>
          <w:b/>
          <w:sz w:val="28"/>
          <w:szCs w:val="28"/>
        </w:rPr>
        <w:t>Подготовить информацию о проведении государственной экспертизы условий труда</w:t>
      </w:r>
      <w:r w:rsidRPr="00A260A8">
        <w:rPr>
          <w:rFonts w:ascii="Times New Roman" w:hAnsi="Times New Roman" w:cs="Times New Roman"/>
          <w:sz w:val="28"/>
          <w:szCs w:val="28"/>
        </w:rPr>
        <w:t xml:space="preserve"> в Амурской области за февраль 2016 года 17 марта </w:t>
      </w:r>
      <w:proofErr w:type="spellStart"/>
      <w:r w:rsidRPr="00A260A8">
        <w:rPr>
          <w:rFonts w:ascii="Times New Roman" w:hAnsi="Times New Roman" w:cs="Times New Roman"/>
          <w:sz w:val="28"/>
          <w:szCs w:val="28"/>
        </w:rPr>
        <w:t>Пчелинова</w:t>
      </w:r>
      <w:proofErr w:type="spellEnd"/>
      <w:r w:rsidRPr="00A260A8">
        <w:rPr>
          <w:rFonts w:ascii="Times New Roman" w:hAnsi="Times New Roman" w:cs="Times New Roman"/>
          <w:sz w:val="28"/>
          <w:szCs w:val="28"/>
        </w:rPr>
        <w:t xml:space="preserve"> Г.В. 22. Подготовить информацию об исполнении государственных полномочий в сфере охраны труда ГКУ Амурской области центрами занятости населения за февраль 2016 года 20 марта </w:t>
      </w:r>
      <w:proofErr w:type="spellStart"/>
      <w:r w:rsidRPr="00A260A8">
        <w:rPr>
          <w:rFonts w:ascii="Times New Roman" w:hAnsi="Times New Roman" w:cs="Times New Roman"/>
          <w:sz w:val="28"/>
          <w:szCs w:val="28"/>
        </w:rPr>
        <w:t>Пчелинова</w:t>
      </w:r>
      <w:proofErr w:type="spellEnd"/>
      <w:r w:rsidRPr="00A260A8">
        <w:rPr>
          <w:rFonts w:ascii="Times New Roman" w:hAnsi="Times New Roman" w:cs="Times New Roman"/>
          <w:sz w:val="28"/>
          <w:szCs w:val="28"/>
        </w:rPr>
        <w:t xml:space="preserve"> Г.В. 23. Подготовить информацию о регистрации коллективных договоров, содержащих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(в Государственную инспекцию труда в Амурской области) 20 марта </w:t>
      </w:r>
      <w:proofErr w:type="spellStart"/>
      <w:r w:rsidRPr="00A260A8">
        <w:rPr>
          <w:rFonts w:ascii="Times New Roman" w:hAnsi="Times New Roman" w:cs="Times New Roman"/>
          <w:sz w:val="28"/>
          <w:szCs w:val="28"/>
        </w:rPr>
        <w:t>Пчелинова</w:t>
      </w:r>
      <w:proofErr w:type="spellEnd"/>
      <w:r w:rsidRPr="00A260A8">
        <w:rPr>
          <w:rFonts w:ascii="Times New Roman" w:hAnsi="Times New Roman" w:cs="Times New Roman"/>
          <w:sz w:val="28"/>
          <w:szCs w:val="28"/>
        </w:rPr>
        <w:t xml:space="preserve"> Г.В.5 24. </w:t>
      </w:r>
      <w:r w:rsidRPr="00A260A8">
        <w:rPr>
          <w:rFonts w:ascii="Times New Roman" w:hAnsi="Times New Roman" w:cs="Times New Roman"/>
          <w:b/>
          <w:sz w:val="28"/>
          <w:szCs w:val="28"/>
        </w:rPr>
        <w:t>Подготовить и направить</w:t>
      </w:r>
      <w:r w:rsidRPr="00A260A8">
        <w:rPr>
          <w:rFonts w:ascii="Times New Roman" w:hAnsi="Times New Roman" w:cs="Times New Roman"/>
          <w:sz w:val="28"/>
          <w:szCs w:val="28"/>
        </w:rPr>
        <w:t xml:space="preserve"> руководителю подгруппы </w:t>
      </w:r>
      <w:proofErr w:type="gramStart"/>
      <w:r w:rsidRPr="00A260A8">
        <w:rPr>
          <w:rFonts w:ascii="Times New Roman" w:hAnsi="Times New Roman" w:cs="Times New Roman"/>
          <w:sz w:val="28"/>
          <w:szCs w:val="28"/>
        </w:rPr>
        <w:t>по реализации Указов Президента Российской Федерации в части повышения заработной платы работникам бюджетной сферы информацию о ходе реализации мероприятий по повышению заработной платы отдельных категорий работников бюджетной сферы за февраль</w:t>
      </w:r>
      <w:proofErr w:type="gramEnd"/>
      <w:r w:rsidRPr="00A260A8">
        <w:rPr>
          <w:rFonts w:ascii="Times New Roman" w:hAnsi="Times New Roman" w:cs="Times New Roman"/>
          <w:sz w:val="28"/>
          <w:szCs w:val="28"/>
        </w:rPr>
        <w:t xml:space="preserve"> 2016 года 20 марта Киселева Г.В. 25. </w:t>
      </w:r>
      <w:r w:rsidRPr="00A260A8">
        <w:rPr>
          <w:rFonts w:ascii="Times New Roman" w:hAnsi="Times New Roman" w:cs="Times New Roman"/>
          <w:b/>
          <w:sz w:val="28"/>
          <w:szCs w:val="28"/>
        </w:rPr>
        <w:t>Подготовить информацию</w:t>
      </w:r>
      <w:r w:rsidRPr="00A260A8">
        <w:rPr>
          <w:rFonts w:ascii="Times New Roman" w:hAnsi="Times New Roman" w:cs="Times New Roman"/>
          <w:sz w:val="28"/>
          <w:szCs w:val="28"/>
        </w:rPr>
        <w:t xml:space="preserve"> в Минтруд России о задолженности по заработной плате и мерам, принимаемым по ее сокращению (по протоколу Шувалова И.И.) 20 марта Киселева Г.В. 26. Подготовить информацию первому заместителю председателя Правительства области заместителям председателя Правительства области по соотношению </w:t>
      </w:r>
      <w:r w:rsidRPr="00A260A8">
        <w:rPr>
          <w:rFonts w:ascii="Times New Roman" w:hAnsi="Times New Roman" w:cs="Times New Roman"/>
          <w:sz w:val="28"/>
          <w:szCs w:val="28"/>
        </w:rPr>
        <w:lastRenderedPageBreak/>
        <w:t xml:space="preserve">размеров средней заработной платы руководителя учреждения к средней заработной плате работников учреждений в феврале 2016 года 20 марта Киселева Г.В. 27. </w:t>
      </w:r>
      <w:r w:rsidRPr="00A260A8">
        <w:rPr>
          <w:rFonts w:ascii="Times New Roman" w:hAnsi="Times New Roman" w:cs="Times New Roman"/>
          <w:b/>
          <w:sz w:val="28"/>
          <w:szCs w:val="28"/>
        </w:rPr>
        <w:t>Подготовить информацию заместителю</w:t>
      </w:r>
      <w:r w:rsidRPr="00A260A8">
        <w:rPr>
          <w:rFonts w:ascii="Times New Roman" w:hAnsi="Times New Roman" w:cs="Times New Roman"/>
          <w:sz w:val="28"/>
          <w:szCs w:val="28"/>
        </w:rPr>
        <w:t xml:space="preserve"> председателя Правительства области по реализации Указов Президента РФ в части повышения заработной платы за февраль 2016 года 20 марта Киселева Г.В. 28. Подготовить информацию в Минтруд Росси по мониторингу рынка труда и ситуации с выплатой заработной платы работников организаций области (по протоколу Жукова) 28 марта Киселева Г.В. 29. Подготовить информацию по корректировочным показателям среднемесячной заработной платы по категориям работников бюджетной сферы, необходимых к использованию при реализации мероприятий по повышению оплаты труда в у</w:t>
      </w:r>
      <w:r>
        <w:rPr>
          <w:rFonts w:ascii="Times New Roman" w:hAnsi="Times New Roman" w:cs="Times New Roman"/>
          <w:sz w:val="28"/>
          <w:szCs w:val="28"/>
        </w:rPr>
        <w:t xml:space="preserve">чреждениях области в 2016 году …………… </w:t>
      </w:r>
    </w:p>
    <w:p w:rsidR="00A260A8" w:rsidRPr="00955840" w:rsidRDefault="00A260A8" w:rsidP="00955840">
      <w:pPr>
        <w:spacing w:after="0"/>
        <w:ind w:firstLine="708"/>
        <w:rPr>
          <w:rFonts w:ascii="Times New Roman" w:hAnsi="Times New Roman" w:cs="Times New Roman"/>
          <w:sz w:val="28"/>
          <w:szCs w:val="28"/>
        </w:rPr>
      </w:pPr>
    </w:p>
    <w:p w:rsidR="00DB0E87" w:rsidRPr="00955840" w:rsidRDefault="00DB0E87" w:rsidP="00A260A8">
      <w:pPr>
        <w:spacing w:after="0"/>
        <w:rPr>
          <w:rFonts w:ascii="Times New Roman" w:hAnsi="Times New Roman" w:cs="Times New Roman"/>
          <w:sz w:val="28"/>
          <w:szCs w:val="28"/>
        </w:rPr>
      </w:pPr>
    </w:p>
    <w:p w:rsidR="00E31D62" w:rsidRDefault="00E31D62" w:rsidP="00E31D6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260A8">
        <w:rPr>
          <w:rFonts w:ascii="Times New Roman" w:hAnsi="Times New Roman" w:cs="Times New Roman"/>
          <w:sz w:val="28"/>
          <w:szCs w:val="28"/>
        </w:rPr>
        <w:t xml:space="preserve"> </w:t>
      </w:r>
      <w:r w:rsidR="00A260A8" w:rsidRPr="00E31D62">
        <w:rPr>
          <w:rFonts w:ascii="Times New Roman" w:hAnsi="Times New Roman" w:cs="Times New Roman"/>
          <w:b/>
          <w:sz w:val="28"/>
          <w:szCs w:val="28"/>
        </w:rPr>
        <w:t xml:space="preserve">Анализ деятельности </w:t>
      </w:r>
      <w:r w:rsidR="00061719">
        <w:rPr>
          <w:rFonts w:ascii="Times New Roman" w:hAnsi="Times New Roman" w:cs="Times New Roman"/>
          <w:b/>
          <w:sz w:val="28"/>
          <w:szCs w:val="28"/>
        </w:rPr>
        <w:t xml:space="preserve"> </w:t>
      </w:r>
      <w:r w:rsidRPr="00E31D62">
        <w:rPr>
          <w:rFonts w:ascii="Times New Roman" w:hAnsi="Times New Roman" w:cs="Times New Roman"/>
          <w:b/>
          <w:sz w:val="28"/>
          <w:szCs w:val="28"/>
        </w:rPr>
        <w:t xml:space="preserve">  по Амурской области показывает</w:t>
      </w:r>
      <w:r>
        <w:rPr>
          <w:rFonts w:ascii="Times New Roman" w:hAnsi="Times New Roman" w:cs="Times New Roman"/>
          <w:sz w:val="28"/>
          <w:szCs w:val="28"/>
        </w:rPr>
        <w:t xml:space="preserve">, что основной задачей, к  сожалению, остается предоставление различного рода информации, во все возможные структуры.  Не хватает  конкретных мероприятий по оказании помощи </w:t>
      </w:r>
      <w:proofErr w:type="gramStart"/>
      <w:r>
        <w:rPr>
          <w:rFonts w:ascii="Times New Roman" w:hAnsi="Times New Roman" w:cs="Times New Roman"/>
          <w:sz w:val="28"/>
          <w:szCs w:val="28"/>
        </w:rPr>
        <w:t>людям</w:t>
      </w:r>
      <w:proofErr w:type="gramEnd"/>
      <w:r>
        <w:rPr>
          <w:rFonts w:ascii="Times New Roman" w:hAnsi="Times New Roman" w:cs="Times New Roman"/>
          <w:sz w:val="28"/>
          <w:szCs w:val="28"/>
        </w:rPr>
        <w:t xml:space="preserve"> попавши</w:t>
      </w:r>
      <w:r w:rsidR="00327346">
        <w:rPr>
          <w:rFonts w:ascii="Times New Roman" w:hAnsi="Times New Roman" w:cs="Times New Roman"/>
          <w:sz w:val="28"/>
          <w:szCs w:val="28"/>
        </w:rPr>
        <w:t>м</w:t>
      </w:r>
      <w:r>
        <w:rPr>
          <w:rFonts w:ascii="Times New Roman" w:hAnsi="Times New Roman" w:cs="Times New Roman"/>
          <w:sz w:val="28"/>
          <w:szCs w:val="28"/>
        </w:rPr>
        <w:t xml:space="preserve"> по той или иной причине в число безработных.</w:t>
      </w:r>
    </w:p>
    <w:p w:rsidR="00DB0E87" w:rsidRPr="00955840" w:rsidRDefault="00E31D62" w:rsidP="00E31D6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B0E87" w:rsidRPr="00955840">
        <w:rPr>
          <w:rFonts w:ascii="Times New Roman" w:hAnsi="Times New Roman" w:cs="Times New Roman"/>
          <w:sz w:val="28"/>
          <w:szCs w:val="28"/>
        </w:rPr>
        <w:t xml:space="preserve"> Человек, который испытывает трудности в поиске работы, плохо ориентируется в обстано</w:t>
      </w:r>
      <w:r>
        <w:rPr>
          <w:rFonts w:ascii="Times New Roman" w:hAnsi="Times New Roman" w:cs="Times New Roman"/>
          <w:sz w:val="28"/>
          <w:szCs w:val="28"/>
        </w:rPr>
        <w:t>вке на рынке труда.  Особенно если это выпускник учебных заведений.</w:t>
      </w:r>
    </w:p>
    <w:p w:rsidR="00731C33" w:rsidRPr="00955840" w:rsidRDefault="00E31D62" w:rsidP="00E31D62">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731C33" w:rsidRPr="00955840" w:rsidRDefault="00731C33" w:rsidP="00FD7572">
      <w:pPr>
        <w:spacing w:after="0"/>
        <w:rPr>
          <w:rFonts w:ascii="Times New Roman" w:hAnsi="Times New Roman" w:cs="Times New Roman"/>
          <w:sz w:val="28"/>
          <w:szCs w:val="28"/>
        </w:rPr>
      </w:pPr>
      <w:r w:rsidRPr="00955840">
        <w:rPr>
          <w:rFonts w:ascii="Times New Roman" w:hAnsi="Times New Roman" w:cs="Times New Roman"/>
          <w:sz w:val="28"/>
          <w:szCs w:val="28"/>
        </w:rPr>
        <w:br w:type="page"/>
      </w:r>
    </w:p>
    <w:p w:rsidR="00D67C73" w:rsidRPr="00955840" w:rsidRDefault="00731C33" w:rsidP="006045DE">
      <w:pPr>
        <w:pStyle w:val="1"/>
        <w:jc w:val="both"/>
        <w:rPr>
          <w:rFonts w:cs="Times New Roman"/>
        </w:rPr>
      </w:pPr>
      <w:bookmarkStart w:id="3" w:name="_Toc378366321"/>
      <w:r w:rsidRPr="00955840">
        <w:rPr>
          <w:rFonts w:cs="Times New Roman"/>
        </w:rPr>
        <w:lastRenderedPageBreak/>
        <w:t>Безработица среди молодёжи как проблема молодёжи</w:t>
      </w:r>
      <w:bookmarkEnd w:id="3"/>
    </w:p>
    <w:p w:rsidR="00FD7572" w:rsidRPr="00955840" w:rsidRDefault="00FD7572" w:rsidP="006045DE">
      <w:pPr>
        <w:spacing w:after="0"/>
        <w:jc w:val="both"/>
        <w:rPr>
          <w:rFonts w:ascii="Times New Roman" w:hAnsi="Times New Roman" w:cs="Times New Roman"/>
          <w:sz w:val="28"/>
          <w:szCs w:val="28"/>
        </w:rPr>
      </w:pPr>
    </w:p>
    <w:p w:rsidR="001210EC" w:rsidRPr="00955840" w:rsidRDefault="001210EC" w:rsidP="006045DE">
      <w:pPr>
        <w:spacing w:after="0"/>
        <w:ind w:firstLine="708"/>
        <w:jc w:val="both"/>
        <w:rPr>
          <w:rFonts w:ascii="Times New Roman" w:hAnsi="Times New Roman" w:cs="Times New Roman"/>
          <w:sz w:val="28"/>
          <w:szCs w:val="28"/>
        </w:rPr>
      </w:pPr>
      <w:r w:rsidRPr="00955840">
        <w:rPr>
          <w:rFonts w:ascii="Times New Roman" w:hAnsi="Times New Roman" w:cs="Times New Roman"/>
          <w:sz w:val="28"/>
          <w:szCs w:val="28"/>
        </w:rPr>
        <w:t>Массовая безработица среди молодежи, в силу специфики, не устоявшейся еще психики, чрезмерных амбиций новоиспеченных специалистов, юношеского максимализма и реактивности, является еще более глубокой проблемой. Молодые специалисты - это гордость и надежда любого развитого государства, а если эта "надежда" не имеет соответствующей социальной защищенности, "непристроенность" молодежи превращается в одну из наиболее значимых угроз экономической безопасности и социальной стабильности страны. Безработица среди молодого населения ведет:</w:t>
      </w:r>
    </w:p>
    <w:p w:rsidR="001210EC" w:rsidRPr="00955840" w:rsidRDefault="00955840" w:rsidP="006045DE">
      <w:pPr>
        <w:spacing w:after="0"/>
        <w:jc w:val="both"/>
        <w:rPr>
          <w:rFonts w:ascii="Times New Roman" w:hAnsi="Times New Roman" w:cs="Times New Roman"/>
          <w:sz w:val="28"/>
          <w:szCs w:val="28"/>
        </w:rPr>
      </w:pPr>
      <w:r>
        <w:rPr>
          <w:rFonts w:ascii="Times New Roman" w:hAnsi="Times New Roman" w:cs="Times New Roman"/>
          <w:sz w:val="28"/>
          <w:szCs w:val="28"/>
        </w:rPr>
        <w:t>-</w:t>
      </w:r>
      <w:r w:rsidR="001210EC" w:rsidRPr="00955840">
        <w:rPr>
          <w:rFonts w:ascii="Times New Roman" w:hAnsi="Times New Roman" w:cs="Times New Roman"/>
          <w:sz w:val="28"/>
          <w:szCs w:val="28"/>
        </w:rPr>
        <w:t xml:space="preserve"> к углублению бедности и обнищанию бюджетов молодых семей (как следствие - увеличение разводов, абортов, снижение рождаемости, увеличение числа беспризорных и брошенных детей, детей-сирот, детей-инвалидов);</w:t>
      </w:r>
    </w:p>
    <w:p w:rsidR="001210EC" w:rsidRPr="00955840" w:rsidRDefault="00955840" w:rsidP="006045DE">
      <w:pPr>
        <w:spacing w:after="0"/>
        <w:jc w:val="both"/>
        <w:rPr>
          <w:rFonts w:ascii="Times New Roman" w:hAnsi="Times New Roman" w:cs="Times New Roman"/>
          <w:sz w:val="28"/>
          <w:szCs w:val="28"/>
        </w:rPr>
      </w:pPr>
      <w:r>
        <w:rPr>
          <w:rFonts w:ascii="Times New Roman" w:hAnsi="Times New Roman" w:cs="Times New Roman"/>
          <w:sz w:val="28"/>
          <w:szCs w:val="28"/>
        </w:rPr>
        <w:t>-</w:t>
      </w:r>
      <w:r w:rsidR="001210EC" w:rsidRPr="00955840">
        <w:rPr>
          <w:rFonts w:ascii="Times New Roman" w:hAnsi="Times New Roman" w:cs="Times New Roman"/>
          <w:sz w:val="28"/>
          <w:szCs w:val="28"/>
        </w:rPr>
        <w:t xml:space="preserve"> снижение социальной защищенности и неадекватная оценка молодежного труда способствует падению национального патриотизма, приводит к оттоку молодых специалистов в развитые капиталистические страны, прививает интерес к поиску альтернативных форм заработка в сфере неформальной экономики и теневого бизнеса, подрывает интерес к образованию;</w:t>
      </w:r>
    </w:p>
    <w:p w:rsidR="001210EC" w:rsidRPr="00955840" w:rsidRDefault="00955840" w:rsidP="006045DE">
      <w:pPr>
        <w:spacing w:after="0"/>
        <w:jc w:val="both"/>
        <w:rPr>
          <w:rFonts w:ascii="Times New Roman" w:hAnsi="Times New Roman" w:cs="Times New Roman"/>
          <w:sz w:val="28"/>
          <w:szCs w:val="28"/>
        </w:rPr>
      </w:pPr>
      <w:r>
        <w:rPr>
          <w:rFonts w:ascii="Times New Roman" w:hAnsi="Times New Roman" w:cs="Times New Roman"/>
          <w:sz w:val="28"/>
          <w:szCs w:val="28"/>
        </w:rPr>
        <w:t>-</w:t>
      </w:r>
      <w:r w:rsidR="001210EC" w:rsidRPr="00955840">
        <w:rPr>
          <w:rFonts w:ascii="Times New Roman" w:hAnsi="Times New Roman" w:cs="Times New Roman"/>
          <w:sz w:val="28"/>
          <w:szCs w:val="28"/>
        </w:rPr>
        <w:t xml:space="preserve"> усугубляется </w:t>
      </w:r>
      <w:proofErr w:type="gramStart"/>
      <w:r w:rsidR="001210EC" w:rsidRPr="00955840">
        <w:rPr>
          <w:rFonts w:ascii="Times New Roman" w:hAnsi="Times New Roman" w:cs="Times New Roman"/>
          <w:sz w:val="28"/>
          <w:szCs w:val="28"/>
        </w:rPr>
        <w:t>криминогенная обстановка</w:t>
      </w:r>
      <w:proofErr w:type="gramEnd"/>
      <w:r w:rsidR="001210EC" w:rsidRPr="00955840">
        <w:rPr>
          <w:rFonts w:ascii="Times New Roman" w:hAnsi="Times New Roman" w:cs="Times New Roman"/>
          <w:sz w:val="28"/>
          <w:szCs w:val="28"/>
        </w:rPr>
        <w:t xml:space="preserve"> в стране: увеличивается количество экономических и уголовных преступлений, расцветает алкоголизм и наркомания, увеличивается количество венерических и прочих заболеваний, сокращается уровень продолжительности жизни, увеличивается смертность - все это способствует естественному вырождению нации.</w:t>
      </w:r>
    </w:p>
    <w:p w:rsidR="001210EC" w:rsidRPr="00955840" w:rsidRDefault="001210EC" w:rsidP="006045DE">
      <w:pPr>
        <w:spacing w:after="0"/>
        <w:jc w:val="both"/>
        <w:rPr>
          <w:rFonts w:ascii="Times New Roman" w:hAnsi="Times New Roman" w:cs="Times New Roman"/>
          <w:sz w:val="28"/>
          <w:szCs w:val="28"/>
        </w:rPr>
      </w:pPr>
      <w:r w:rsidRPr="00955840">
        <w:rPr>
          <w:rFonts w:ascii="Times New Roman" w:hAnsi="Times New Roman" w:cs="Times New Roman"/>
          <w:sz w:val="28"/>
          <w:szCs w:val="28"/>
        </w:rPr>
        <w:t>Решить проблему увеличения занятости можно, но подходить к этому решению следует комплексно:</w:t>
      </w:r>
    </w:p>
    <w:p w:rsidR="001210EC" w:rsidRPr="00955840" w:rsidRDefault="001210EC" w:rsidP="006045DE">
      <w:pPr>
        <w:spacing w:after="0"/>
        <w:jc w:val="both"/>
        <w:rPr>
          <w:rFonts w:ascii="Times New Roman" w:hAnsi="Times New Roman" w:cs="Times New Roman"/>
          <w:sz w:val="28"/>
          <w:szCs w:val="28"/>
        </w:rPr>
      </w:pPr>
      <w:r w:rsidRPr="00955840">
        <w:rPr>
          <w:rFonts w:ascii="Times New Roman" w:hAnsi="Times New Roman" w:cs="Times New Roman"/>
          <w:sz w:val="28"/>
          <w:szCs w:val="28"/>
        </w:rPr>
        <w:t>1. Во-первых, государство должно позаботиться о создании атмосферы социальной стабильности и защищенности для рассматриваемого слоя населения (ведь молодежь - это будущее нации):</w:t>
      </w:r>
    </w:p>
    <w:p w:rsidR="001210EC" w:rsidRPr="00955840" w:rsidRDefault="00955840" w:rsidP="006045DE">
      <w:pPr>
        <w:spacing w:after="0"/>
        <w:jc w:val="both"/>
        <w:rPr>
          <w:rFonts w:ascii="Times New Roman" w:hAnsi="Times New Roman" w:cs="Times New Roman"/>
          <w:sz w:val="28"/>
          <w:szCs w:val="28"/>
        </w:rPr>
      </w:pPr>
      <w:r>
        <w:rPr>
          <w:rFonts w:ascii="Times New Roman" w:hAnsi="Times New Roman" w:cs="Times New Roman"/>
          <w:sz w:val="28"/>
          <w:szCs w:val="28"/>
        </w:rPr>
        <w:t>-</w:t>
      </w:r>
      <w:r w:rsidR="001210EC" w:rsidRPr="00955840">
        <w:rPr>
          <w:rFonts w:ascii="Times New Roman" w:hAnsi="Times New Roman" w:cs="Times New Roman"/>
          <w:sz w:val="28"/>
          <w:szCs w:val="28"/>
        </w:rPr>
        <w:t xml:space="preserve"> пересмотреть и доработать законодательную базу;</w:t>
      </w:r>
    </w:p>
    <w:p w:rsidR="001210EC" w:rsidRPr="00955840" w:rsidRDefault="00955840" w:rsidP="006045DE">
      <w:pPr>
        <w:spacing w:after="0"/>
        <w:jc w:val="both"/>
        <w:rPr>
          <w:rFonts w:ascii="Times New Roman" w:hAnsi="Times New Roman" w:cs="Times New Roman"/>
          <w:sz w:val="28"/>
          <w:szCs w:val="28"/>
        </w:rPr>
      </w:pPr>
      <w:r>
        <w:rPr>
          <w:rFonts w:ascii="Times New Roman" w:hAnsi="Times New Roman" w:cs="Times New Roman"/>
          <w:sz w:val="28"/>
          <w:szCs w:val="28"/>
        </w:rPr>
        <w:t>-</w:t>
      </w:r>
      <w:r w:rsidR="001210EC" w:rsidRPr="00955840">
        <w:rPr>
          <w:rFonts w:ascii="Times New Roman" w:hAnsi="Times New Roman" w:cs="Times New Roman"/>
          <w:sz w:val="28"/>
          <w:szCs w:val="28"/>
        </w:rPr>
        <w:t xml:space="preserve"> откорректировать политику в области трудоустройства;</w:t>
      </w:r>
    </w:p>
    <w:p w:rsidR="001210EC" w:rsidRPr="00955840" w:rsidRDefault="00955840" w:rsidP="006045DE">
      <w:pPr>
        <w:spacing w:after="0"/>
        <w:jc w:val="both"/>
        <w:rPr>
          <w:rFonts w:ascii="Times New Roman" w:hAnsi="Times New Roman" w:cs="Times New Roman"/>
          <w:sz w:val="28"/>
          <w:szCs w:val="28"/>
        </w:rPr>
      </w:pPr>
      <w:r>
        <w:rPr>
          <w:rFonts w:ascii="Times New Roman" w:hAnsi="Times New Roman" w:cs="Times New Roman"/>
          <w:sz w:val="28"/>
          <w:szCs w:val="28"/>
        </w:rPr>
        <w:t>-</w:t>
      </w:r>
      <w:r w:rsidR="001210EC" w:rsidRPr="00955840">
        <w:rPr>
          <w:rFonts w:ascii="Times New Roman" w:hAnsi="Times New Roman" w:cs="Times New Roman"/>
          <w:sz w:val="28"/>
          <w:szCs w:val="28"/>
        </w:rPr>
        <w:t xml:space="preserve"> найти возможности дополнительного финансирования государственных программ и мероприятий в направлении занятости;</w:t>
      </w:r>
    </w:p>
    <w:p w:rsidR="001210EC" w:rsidRPr="00955840" w:rsidRDefault="00955840" w:rsidP="006045DE">
      <w:pPr>
        <w:spacing w:after="0"/>
        <w:jc w:val="both"/>
        <w:rPr>
          <w:rFonts w:ascii="Times New Roman" w:hAnsi="Times New Roman" w:cs="Times New Roman"/>
          <w:sz w:val="28"/>
          <w:szCs w:val="28"/>
        </w:rPr>
      </w:pPr>
      <w:r>
        <w:rPr>
          <w:rFonts w:ascii="Times New Roman" w:hAnsi="Times New Roman" w:cs="Times New Roman"/>
          <w:sz w:val="28"/>
          <w:szCs w:val="28"/>
        </w:rPr>
        <w:t>-</w:t>
      </w:r>
      <w:r w:rsidR="001210EC" w:rsidRPr="00955840">
        <w:rPr>
          <w:rFonts w:ascii="Times New Roman" w:hAnsi="Times New Roman" w:cs="Times New Roman"/>
          <w:sz w:val="28"/>
          <w:szCs w:val="28"/>
        </w:rPr>
        <w:t xml:space="preserve"> разработать систему поощрений, льготного инвестирования и налогообложения регионов с низким уровнем безработицы (тем самым стимулировать местную администрацию в приоритетности решения проблемы занятости) и др.</w:t>
      </w:r>
    </w:p>
    <w:p w:rsidR="001210EC" w:rsidRPr="00955840" w:rsidRDefault="001210EC" w:rsidP="006045DE">
      <w:pPr>
        <w:spacing w:after="0"/>
        <w:jc w:val="both"/>
        <w:rPr>
          <w:rFonts w:ascii="Times New Roman" w:hAnsi="Times New Roman" w:cs="Times New Roman"/>
          <w:sz w:val="28"/>
          <w:szCs w:val="28"/>
        </w:rPr>
      </w:pPr>
      <w:r w:rsidRPr="00955840">
        <w:rPr>
          <w:rFonts w:ascii="Times New Roman" w:hAnsi="Times New Roman" w:cs="Times New Roman"/>
          <w:sz w:val="28"/>
          <w:szCs w:val="28"/>
        </w:rPr>
        <w:lastRenderedPageBreak/>
        <w:t>2. Во-вторых, органы местной администрации должны активно следить за положением на рынке труда своего региона:</w:t>
      </w:r>
    </w:p>
    <w:p w:rsidR="001210EC" w:rsidRPr="00955840" w:rsidRDefault="00955840" w:rsidP="006045DE">
      <w:pPr>
        <w:spacing w:after="0"/>
        <w:jc w:val="both"/>
        <w:rPr>
          <w:rFonts w:ascii="Times New Roman" w:hAnsi="Times New Roman" w:cs="Times New Roman"/>
          <w:sz w:val="28"/>
          <w:szCs w:val="28"/>
        </w:rPr>
      </w:pPr>
      <w:r>
        <w:rPr>
          <w:rFonts w:ascii="Times New Roman" w:hAnsi="Times New Roman" w:cs="Times New Roman"/>
          <w:sz w:val="28"/>
          <w:szCs w:val="28"/>
        </w:rPr>
        <w:t>-</w:t>
      </w:r>
      <w:r w:rsidR="001210EC" w:rsidRPr="00955840">
        <w:rPr>
          <w:rFonts w:ascii="Times New Roman" w:hAnsi="Times New Roman" w:cs="Times New Roman"/>
          <w:sz w:val="28"/>
          <w:szCs w:val="28"/>
        </w:rPr>
        <w:t xml:space="preserve"> способствовать созданию необходимого количества государственных и коммерческих специализированных институтов, занимающихся трудоустройством, профессиональным консультированием, психологической поддержкой (в частности, специализированных аген</w:t>
      </w:r>
      <w:proofErr w:type="gramStart"/>
      <w:r w:rsidR="001210EC" w:rsidRPr="00955840">
        <w:rPr>
          <w:rFonts w:ascii="Times New Roman" w:hAnsi="Times New Roman" w:cs="Times New Roman"/>
          <w:sz w:val="28"/>
          <w:szCs w:val="28"/>
        </w:rPr>
        <w:t>тств дл</w:t>
      </w:r>
      <w:proofErr w:type="gramEnd"/>
      <w:r w:rsidR="001210EC" w:rsidRPr="00955840">
        <w:rPr>
          <w:rFonts w:ascii="Times New Roman" w:hAnsi="Times New Roman" w:cs="Times New Roman"/>
          <w:sz w:val="28"/>
          <w:szCs w:val="28"/>
        </w:rPr>
        <w:t>я молодежи, кадровых агентств, центров социально-психологической помощи молодежи, бирж труда и т.п.);</w:t>
      </w:r>
    </w:p>
    <w:p w:rsidR="001210EC" w:rsidRPr="00955840" w:rsidRDefault="00955840" w:rsidP="006045DE">
      <w:pPr>
        <w:spacing w:after="0"/>
        <w:jc w:val="both"/>
        <w:rPr>
          <w:rFonts w:ascii="Times New Roman" w:hAnsi="Times New Roman" w:cs="Times New Roman"/>
          <w:sz w:val="28"/>
          <w:szCs w:val="28"/>
        </w:rPr>
      </w:pPr>
      <w:r>
        <w:rPr>
          <w:rFonts w:ascii="Times New Roman" w:hAnsi="Times New Roman" w:cs="Times New Roman"/>
          <w:sz w:val="28"/>
          <w:szCs w:val="28"/>
        </w:rPr>
        <w:t>-</w:t>
      </w:r>
      <w:r w:rsidR="001210EC" w:rsidRPr="00955840">
        <w:rPr>
          <w:rFonts w:ascii="Times New Roman" w:hAnsi="Times New Roman" w:cs="Times New Roman"/>
          <w:sz w:val="28"/>
          <w:szCs w:val="28"/>
        </w:rPr>
        <w:t xml:space="preserve"> следить за деятельностью государственных служб занятости и городской биржи труда, оказывая необходимую финансовую помощь и организационно-правовую поддержку (при выплате пособий, оплате стажировок, финансировании и организации профессионально-консультационных массовых мероприятий и т.п.);</w:t>
      </w:r>
    </w:p>
    <w:p w:rsidR="001210EC" w:rsidRPr="00955840" w:rsidRDefault="00955840" w:rsidP="006045DE">
      <w:pPr>
        <w:spacing w:after="0"/>
        <w:jc w:val="both"/>
        <w:rPr>
          <w:rFonts w:ascii="Times New Roman" w:hAnsi="Times New Roman" w:cs="Times New Roman"/>
          <w:sz w:val="28"/>
          <w:szCs w:val="28"/>
        </w:rPr>
      </w:pPr>
      <w:r>
        <w:rPr>
          <w:rFonts w:ascii="Times New Roman" w:hAnsi="Times New Roman" w:cs="Times New Roman"/>
          <w:sz w:val="28"/>
          <w:szCs w:val="28"/>
        </w:rPr>
        <w:t>-</w:t>
      </w:r>
      <w:r w:rsidR="001210EC" w:rsidRPr="00955840">
        <w:rPr>
          <w:rFonts w:ascii="Times New Roman" w:hAnsi="Times New Roman" w:cs="Times New Roman"/>
          <w:sz w:val="28"/>
          <w:szCs w:val="28"/>
        </w:rPr>
        <w:t xml:space="preserve"> формировать государственный заказ для вузов на такие специальности, которые соответствуют требованиям времени и условиям сложившегося рынка труда;</w:t>
      </w:r>
    </w:p>
    <w:p w:rsidR="001210EC" w:rsidRPr="00955840" w:rsidRDefault="00955840" w:rsidP="006045DE">
      <w:pPr>
        <w:spacing w:after="0"/>
        <w:jc w:val="both"/>
        <w:rPr>
          <w:rFonts w:ascii="Times New Roman" w:hAnsi="Times New Roman" w:cs="Times New Roman"/>
          <w:sz w:val="28"/>
          <w:szCs w:val="28"/>
        </w:rPr>
      </w:pPr>
      <w:r>
        <w:rPr>
          <w:rFonts w:ascii="Times New Roman" w:hAnsi="Times New Roman" w:cs="Times New Roman"/>
          <w:sz w:val="28"/>
          <w:szCs w:val="28"/>
        </w:rPr>
        <w:t>-</w:t>
      </w:r>
      <w:r w:rsidR="001210EC" w:rsidRPr="00955840">
        <w:rPr>
          <w:rFonts w:ascii="Times New Roman" w:hAnsi="Times New Roman" w:cs="Times New Roman"/>
          <w:sz w:val="28"/>
          <w:szCs w:val="28"/>
        </w:rPr>
        <w:t xml:space="preserve"> обеспечить тесную взаимосвязь в системе: местные органы самоуправления - вузы - рынок труда;</w:t>
      </w:r>
    </w:p>
    <w:p w:rsidR="001210EC" w:rsidRPr="00955840" w:rsidRDefault="00955840" w:rsidP="006045DE">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w:t>
      </w:r>
      <w:r w:rsidR="001210EC" w:rsidRPr="00955840">
        <w:rPr>
          <w:rFonts w:ascii="Times New Roman" w:hAnsi="Times New Roman" w:cs="Times New Roman"/>
          <w:sz w:val="28"/>
          <w:szCs w:val="28"/>
        </w:rPr>
        <w:t xml:space="preserve"> стимулировать предприятия и частных предпринимателей в увеличении количества молодых специалистов при формировании кадрового потенциала фирм (проводить на базе бирж труда и кадровых агентств консультационно-разъяснительные семинары с работодателями; выделять необходимые финансовые средства на начальном этапе апробации молодого специалиста, ввести квотирование численности молодых специалистов на предприятиях, организовывать курсы по планированию кадровой политики для частных предпринимателей).</w:t>
      </w:r>
      <w:proofErr w:type="gramEnd"/>
    </w:p>
    <w:p w:rsidR="001210EC" w:rsidRPr="00955840" w:rsidRDefault="001210EC" w:rsidP="006045DE">
      <w:pPr>
        <w:spacing w:after="0"/>
        <w:jc w:val="both"/>
        <w:rPr>
          <w:rFonts w:ascii="Times New Roman" w:hAnsi="Times New Roman" w:cs="Times New Roman"/>
          <w:sz w:val="28"/>
          <w:szCs w:val="28"/>
        </w:rPr>
      </w:pPr>
      <w:r w:rsidRPr="00955840">
        <w:rPr>
          <w:rFonts w:ascii="Times New Roman" w:hAnsi="Times New Roman" w:cs="Times New Roman"/>
          <w:sz w:val="28"/>
          <w:szCs w:val="28"/>
        </w:rPr>
        <w:t>3. В-третьих, необходима перестройка в образовательной деятельности современных учебных заведений, сегодняшний вуз должен выпускать качественно иного специалиста:</w:t>
      </w:r>
    </w:p>
    <w:p w:rsidR="001210EC" w:rsidRPr="00955840" w:rsidRDefault="00955840" w:rsidP="006045DE">
      <w:pPr>
        <w:spacing w:after="0"/>
        <w:jc w:val="both"/>
        <w:rPr>
          <w:rFonts w:ascii="Times New Roman" w:hAnsi="Times New Roman" w:cs="Times New Roman"/>
          <w:sz w:val="28"/>
          <w:szCs w:val="28"/>
        </w:rPr>
      </w:pPr>
      <w:r>
        <w:rPr>
          <w:rFonts w:ascii="Times New Roman" w:hAnsi="Times New Roman" w:cs="Times New Roman"/>
          <w:sz w:val="28"/>
          <w:szCs w:val="28"/>
        </w:rPr>
        <w:t>-</w:t>
      </w:r>
      <w:r w:rsidR="001210EC" w:rsidRPr="00955840">
        <w:rPr>
          <w:rFonts w:ascii="Times New Roman" w:hAnsi="Times New Roman" w:cs="Times New Roman"/>
          <w:sz w:val="28"/>
          <w:szCs w:val="28"/>
        </w:rPr>
        <w:t xml:space="preserve"> выпускник должен иметь четкую профессиональную направленность (для этого необходимо ввести в любое высшее учебное заведение специальную дисциплину/курс - "Планирование профессиональной карьеры");</w:t>
      </w:r>
    </w:p>
    <w:p w:rsidR="001210EC" w:rsidRPr="00955840" w:rsidRDefault="00955840" w:rsidP="006045DE">
      <w:pPr>
        <w:spacing w:after="0"/>
        <w:jc w:val="both"/>
        <w:rPr>
          <w:rFonts w:ascii="Times New Roman" w:hAnsi="Times New Roman" w:cs="Times New Roman"/>
          <w:sz w:val="28"/>
          <w:szCs w:val="28"/>
        </w:rPr>
      </w:pPr>
      <w:r>
        <w:rPr>
          <w:rFonts w:ascii="Times New Roman" w:hAnsi="Times New Roman" w:cs="Times New Roman"/>
          <w:sz w:val="28"/>
          <w:szCs w:val="28"/>
        </w:rPr>
        <w:t>-</w:t>
      </w:r>
      <w:r w:rsidR="001210EC" w:rsidRPr="00955840">
        <w:rPr>
          <w:rFonts w:ascii="Times New Roman" w:hAnsi="Times New Roman" w:cs="Times New Roman"/>
          <w:sz w:val="28"/>
          <w:szCs w:val="28"/>
        </w:rPr>
        <w:t xml:space="preserve"> выпускник должен быть уверен в востребованности своих знаний (специальности должны подбираться не только с целью коммерческой выгоды на сегодняшний день, но и с учетом перспективных тенденций на рынке труда; ввести в практику последипломную стажировку на предприятиях в течение, приблизительно, шести месяцев);</w:t>
      </w:r>
    </w:p>
    <w:p w:rsidR="001210EC" w:rsidRPr="00955840" w:rsidRDefault="00955840" w:rsidP="006045DE">
      <w:pPr>
        <w:spacing w:after="0"/>
        <w:jc w:val="both"/>
        <w:rPr>
          <w:rFonts w:ascii="Times New Roman" w:hAnsi="Times New Roman" w:cs="Times New Roman"/>
          <w:sz w:val="28"/>
          <w:szCs w:val="28"/>
        </w:rPr>
      </w:pPr>
      <w:r>
        <w:rPr>
          <w:rFonts w:ascii="Times New Roman" w:hAnsi="Times New Roman" w:cs="Times New Roman"/>
          <w:sz w:val="28"/>
          <w:szCs w:val="28"/>
        </w:rPr>
        <w:t>-</w:t>
      </w:r>
      <w:r w:rsidR="001210EC" w:rsidRPr="00955840">
        <w:rPr>
          <w:rFonts w:ascii="Times New Roman" w:hAnsi="Times New Roman" w:cs="Times New Roman"/>
          <w:sz w:val="28"/>
          <w:szCs w:val="28"/>
        </w:rPr>
        <w:t xml:space="preserve"> вуз должен быть нацелен не на набор, а на выпуск, т.е. на базе любого современного вуза должна работать своя кадровая служба по работе с </w:t>
      </w:r>
      <w:r w:rsidR="001210EC" w:rsidRPr="00955840">
        <w:rPr>
          <w:rFonts w:ascii="Times New Roman" w:hAnsi="Times New Roman" w:cs="Times New Roman"/>
          <w:sz w:val="28"/>
          <w:szCs w:val="28"/>
        </w:rPr>
        <w:lastRenderedPageBreak/>
        <w:t xml:space="preserve">выпускниками (либо заключен договор со специализированными агентствами), обеспечиваться устойчивые взаимосвязи с действующими предприятиями-работодателями, организовываться курсы дополнительной специализации и повышения квалификации, практиковаться распределение на предприятия хотя бы наиболее перспективных выпускников. </w:t>
      </w:r>
    </w:p>
    <w:p w:rsidR="00D77C9D" w:rsidRPr="00955840" w:rsidRDefault="001210EC" w:rsidP="008C5D42">
      <w:pPr>
        <w:spacing w:after="0"/>
        <w:ind w:firstLine="708"/>
        <w:jc w:val="both"/>
        <w:rPr>
          <w:rFonts w:ascii="Times New Roman" w:hAnsi="Times New Roman" w:cs="Times New Roman"/>
          <w:sz w:val="28"/>
          <w:szCs w:val="28"/>
        </w:rPr>
      </w:pPr>
      <w:r w:rsidRPr="00955840">
        <w:rPr>
          <w:rFonts w:ascii="Times New Roman" w:hAnsi="Times New Roman" w:cs="Times New Roman"/>
          <w:sz w:val="28"/>
          <w:szCs w:val="28"/>
        </w:rPr>
        <w:t>Естественно, система мер по снижению безработицы среди молодых специалистов не исчерпывается приведенным перечнем, существует огромное поле для творческого поиска путей выхода из сложившейся на рынке труда ситуации. Еще раз подчеркнем, что лишь подойдя к решению проблемы занятости комплексно, можно будет заметить определенные "просветы" в "темных туннелях рядов безработных". Как говориться - в единстве наша сила.</w:t>
      </w:r>
      <w:r w:rsidR="00C0749B">
        <w:rPr>
          <w:rFonts w:ascii="Times New Roman" w:hAnsi="Times New Roman" w:cs="Times New Roman"/>
          <w:sz w:val="28"/>
          <w:szCs w:val="28"/>
        </w:rPr>
        <w:t xml:space="preserve"> </w:t>
      </w:r>
    </w:p>
    <w:p w:rsidR="00C0749B" w:rsidRDefault="00C0749B" w:rsidP="001B0730">
      <w:pPr>
        <w:spacing w:after="0"/>
        <w:rPr>
          <w:rFonts w:ascii="Times New Roman" w:hAnsi="Times New Roman" w:cs="Times New Roman"/>
          <w:b/>
          <w:sz w:val="28"/>
          <w:szCs w:val="28"/>
        </w:rPr>
      </w:pPr>
    </w:p>
    <w:p w:rsidR="00C0749B" w:rsidRPr="008C5D42" w:rsidRDefault="0022066A" w:rsidP="008C5D42">
      <w:pPr>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sidR="00C0749B" w:rsidRPr="00C0749B">
        <w:rPr>
          <w:rFonts w:ascii="Times New Roman" w:hAnsi="Times New Roman" w:cs="Times New Roman"/>
          <w:b/>
          <w:sz w:val="28"/>
          <w:szCs w:val="28"/>
        </w:rPr>
        <w:t>Анкетирование</w:t>
      </w:r>
    </w:p>
    <w:p w:rsidR="00EC6E90" w:rsidRPr="00955840" w:rsidRDefault="00BC52D9" w:rsidP="001B0730">
      <w:pPr>
        <w:ind w:firstLine="708"/>
        <w:rPr>
          <w:rFonts w:ascii="Times New Roman" w:hAnsi="Times New Roman" w:cs="Times New Roman"/>
          <w:sz w:val="28"/>
          <w:szCs w:val="28"/>
        </w:rPr>
      </w:pPr>
      <w:r w:rsidRPr="00955840">
        <w:rPr>
          <w:rFonts w:ascii="Times New Roman" w:hAnsi="Times New Roman" w:cs="Times New Roman"/>
          <w:sz w:val="28"/>
          <w:szCs w:val="28"/>
        </w:rPr>
        <w:t xml:space="preserve">Анкетирование было проведено среди учащихся 10-11 классов лицея №6. Ученикам были выданы анкеты, на которых было </w:t>
      </w:r>
      <w:r w:rsidR="00A07F68" w:rsidRPr="00955840">
        <w:rPr>
          <w:rFonts w:ascii="Times New Roman" w:hAnsi="Times New Roman" w:cs="Times New Roman"/>
          <w:sz w:val="28"/>
          <w:szCs w:val="28"/>
        </w:rPr>
        <w:t>четыре</w:t>
      </w:r>
      <w:r w:rsidR="00C24481">
        <w:rPr>
          <w:rFonts w:ascii="Times New Roman" w:hAnsi="Times New Roman" w:cs="Times New Roman"/>
          <w:sz w:val="28"/>
          <w:szCs w:val="28"/>
        </w:rPr>
        <w:t xml:space="preserve"> несложных вопроса</w:t>
      </w:r>
      <w:r w:rsidRPr="00955840">
        <w:rPr>
          <w:rFonts w:ascii="Times New Roman" w:hAnsi="Times New Roman" w:cs="Times New Roman"/>
          <w:sz w:val="28"/>
          <w:szCs w:val="28"/>
        </w:rPr>
        <w:t>:</w:t>
      </w:r>
    </w:p>
    <w:p w:rsidR="00BC52D9" w:rsidRPr="00955840" w:rsidRDefault="00BC52D9" w:rsidP="00BC52D9">
      <w:pPr>
        <w:rPr>
          <w:rFonts w:ascii="Times New Roman" w:hAnsi="Times New Roman" w:cs="Times New Roman"/>
          <w:sz w:val="28"/>
          <w:szCs w:val="28"/>
        </w:rPr>
      </w:pPr>
      <w:r w:rsidRPr="00955840">
        <w:rPr>
          <w:rFonts w:ascii="Times New Roman" w:hAnsi="Times New Roman" w:cs="Times New Roman"/>
          <w:sz w:val="28"/>
          <w:szCs w:val="28"/>
        </w:rPr>
        <w:t>1.Выбрали ли Вы    профессию?</w:t>
      </w:r>
    </w:p>
    <w:p w:rsidR="00BC52D9" w:rsidRPr="00955840" w:rsidRDefault="00BC52D9" w:rsidP="00BC52D9">
      <w:pPr>
        <w:rPr>
          <w:rFonts w:ascii="Times New Roman" w:hAnsi="Times New Roman" w:cs="Times New Roman"/>
          <w:sz w:val="28"/>
          <w:szCs w:val="28"/>
        </w:rPr>
      </w:pPr>
      <w:r w:rsidRPr="00955840">
        <w:rPr>
          <w:rFonts w:ascii="Times New Roman" w:hAnsi="Times New Roman" w:cs="Times New Roman"/>
          <w:sz w:val="28"/>
          <w:szCs w:val="28"/>
        </w:rPr>
        <w:t>2.Какая сфера будущей трудовой деятельности для Вас более привлекательна?</w:t>
      </w:r>
    </w:p>
    <w:tbl>
      <w:tblPr>
        <w:tblStyle w:val="ae"/>
        <w:tblW w:w="0" w:type="auto"/>
        <w:tblInd w:w="-176" w:type="dxa"/>
        <w:tblLook w:val="04A0"/>
      </w:tblPr>
      <w:tblGrid>
        <w:gridCol w:w="2482"/>
        <w:gridCol w:w="2383"/>
        <w:gridCol w:w="2894"/>
        <w:gridCol w:w="1988"/>
      </w:tblGrid>
      <w:tr w:rsidR="00BC52D9" w:rsidRPr="00955840" w:rsidTr="00C0749B">
        <w:trPr>
          <w:trHeight w:val="250"/>
        </w:trPr>
        <w:tc>
          <w:tcPr>
            <w:tcW w:w="2522" w:type="dxa"/>
          </w:tcPr>
          <w:p w:rsidR="00BC52D9" w:rsidRPr="00955840" w:rsidRDefault="00BC52D9" w:rsidP="009F32B6">
            <w:pPr>
              <w:rPr>
                <w:rFonts w:ascii="Times New Roman" w:hAnsi="Times New Roman" w:cs="Times New Roman"/>
                <w:sz w:val="28"/>
                <w:szCs w:val="28"/>
              </w:rPr>
            </w:pPr>
            <w:r w:rsidRPr="00955840">
              <w:rPr>
                <w:rFonts w:ascii="Times New Roman" w:hAnsi="Times New Roman" w:cs="Times New Roman"/>
                <w:sz w:val="28"/>
                <w:szCs w:val="28"/>
              </w:rPr>
              <w:t>Сфера науки</w:t>
            </w:r>
          </w:p>
        </w:tc>
        <w:tc>
          <w:tcPr>
            <w:tcW w:w="2370" w:type="dxa"/>
          </w:tcPr>
          <w:p w:rsidR="00BC52D9" w:rsidRPr="00955840" w:rsidRDefault="00BC52D9" w:rsidP="009F32B6">
            <w:pPr>
              <w:rPr>
                <w:rFonts w:ascii="Times New Roman" w:hAnsi="Times New Roman" w:cs="Times New Roman"/>
                <w:sz w:val="28"/>
                <w:szCs w:val="28"/>
              </w:rPr>
            </w:pPr>
            <w:r w:rsidRPr="00955840">
              <w:rPr>
                <w:rFonts w:ascii="Times New Roman" w:hAnsi="Times New Roman" w:cs="Times New Roman"/>
                <w:sz w:val="28"/>
                <w:szCs w:val="28"/>
              </w:rPr>
              <w:t>Сфера образования</w:t>
            </w:r>
          </w:p>
        </w:tc>
        <w:tc>
          <w:tcPr>
            <w:tcW w:w="2878" w:type="dxa"/>
          </w:tcPr>
          <w:p w:rsidR="00BC52D9" w:rsidRPr="00955840" w:rsidRDefault="00BC52D9" w:rsidP="009F32B6">
            <w:pPr>
              <w:rPr>
                <w:rFonts w:ascii="Times New Roman" w:hAnsi="Times New Roman" w:cs="Times New Roman"/>
                <w:sz w:val="28"/>
                <w:szCs w:val="28"/>
              </w:rPr>
            </w:pPr>
            <w:r w:rsidRPr="00955840">
              <w:rPr>
                <w:rFonts w:ascii="Times New Roman" w:hAnsi="Times New Roman" w:cs="Times New Roman"/>
                <w:sz w:val="28"/>
                <w:szCs w:val="28"/>
              </w:rPr>
              <w:t>Сфера культуры</w:t>
            </w:r>
          </w:p>
        </w:tc>
        <w:tc>
          <w:tcPr>
            <w:tcW w:w="1977" w:type="dxa"/>
          </w:tcPr>
          <w:p w:rsidR="00BC52D9" w:rsidRPr="00955840" w:rsidRDefault="00BC52D9" w:rsidP="009F32B6">
            <w:pPr>
              <w:rPr>
                <w:rFonts w:ascii="Times New Roman" w:hAnsi="Times New Roman" w:cs="Times New Roman"/>
                <w:sz w:val="28"/>
                <w:szCs w:val="28"/>
              </w:rPr>
            </w:pPr>
            <w:r w:rsidRPr="00955840">
              <w:rPr>
                <w:rFonts w:ascii="Times New Roman" w:hAnsi="Times New Roman" w:cs="Times New Roman"/>
                <w:sz w:val="28"/>
                <w:szCs w:val="28"/>
              </w:rPr>
              <w:t>Сельское хозяйство</w:t>
            </w:r>
          </w:p>
        </w:tc>
      </w:tr>
      <w:tr w:rsidR="00BC52D9" w:rsidRPr="00955840" w:rsidTr="00C0749B">
        <w:trPr>
          <w:trHeight w:val="250"/>
        </w:trPr>
        <w:tc>
          <w:tcPr>
            <w:tcW w:w="2522" w:type="dxa"/>
          </w:tcPr>
          <w:p w:rsidR="00BC52D9" w:rsidRPr="00955840" w:rsidRDefault="00BC52D9" w:rsidP="009F32B6">
            <w:pPr>
              <w:rPr>
                <w:rFonts w:ascii="Times New Roman" w:hAnsi="Times New Roman" w:cs="Times New Roman"/>
                <w:sz w:val="28"/>
                <w:szCs w:val="28"/>
              </w:rPr>
            </w:pPr>
            <w:r w:rsidRPr="00955840">
              <w:rPr>
                <w:rFonts w:ascii="Times New Roman" w:hAnsi="Times New Roman" w:cs="Times New Roman"/>
                <w:sz w:val="28"/>
                <w:szCs w:val="28"/>
              </w:rPr>
              <w:t>Промышленность</w:t>
            </w:r>
          </w:p>
        </w:tc>
        <w:tc>
          <w:tcPr>
            <w:tcW w:w="2370" w:type="dxa"/>
          </w:tcPr>
          <w:p w:rsidR="00BC52D9" w:rsidRPr="00955840" w:rsidRDefault="00BC52D9" w:rsidP="009F32B6">
            <w:pPr>
              <w:rPr>
                <w:rFonts w:ascii="Times New Roman" w:hAnsi="Times New Roman" w:cs="Times New Roman"/>
                <w:sz w:val="28"/>
                <w:szCs w:val="28"/>
              </w:rPr>
            </w:pPr>
            <w:r w:rsidRPr="00955840">
              <w:rPr>
                <w:rFonts w:ascii="Times New Roman" w:hAnsi="Times New Roman" w:cs="Times New Roman"/>
                <w:sz w:val="28"/>
                <w:szCs w:val="28"/>
              </w:rPr>
              <w:t>Транспорт</w:t>
            </w:r>
          </w:p>
        </w:tc>
        <w:tc>
          <w:tcPr>
            <w:tcW w:w="2878" w:type="dxa"/>
          </w:tcPr>
          <w:p w:rsidR="00BC52D9" w:rsidRPr="00955840" w:rsidRDefault="00BC52D9" w:rsidP="009F32B6">
            <w:pPr>
              <w:rPr>
                <w:rFonts w:ascii="Times New Roman" w:hAnsi="Times New Roman" w:cs="Times New Roman"/>
                <w:sz w:val="28"/>
                <w:szCs w:val="28"/>
              </w:rPr>
            </w:pPr>
            <w:r w:rsidRPr="00955840">
              <w:rPr>
                <w:rFonts w:ascii="Times New Roman" w:hAnsi="Times New Roman" w:cs="Times New Roman"/>
                <w:sz w:val="28"/>
                <w:szCs w:val="28"/>
              </w:rPr>
              <w:t>Связь</w:t>
            </w:r>
          </w:p>
        </w:tc>
        <w:tc>
          <w:tcPr>
            <w:tcW w:w="1977" w:type="dxa"/>
          </w:tcPr>
          <w:p w:rsidR="00BC52D9" w:rsidRPr="00955840" w:rsidRDefault="00BC52D9" w:rsidP="009F32B6">
            <w:pPr>
              <w:rPr>
                <w:rFonts w:ascii="Times New Roman" w:hAnsi="Times New Roman" w:cs="Times New Roman"/>
                <w:sz w:val="28"/>
                <w:szCs w:val="28"/>
              </w:rPr>
            </w:pPr>
            <w:r w:rsidRPr="00955840">
              <w:rPr>
                <w:rFonts w:ascii="Times New Roman" w:hAnsi="Times New Roman" w:cs="Times New Roman"/>
                <w:sz w:val="28"/>
                <w:szCs w:val="28"/>
              </w:rPr>
              <w:t>Строительство</w:t>
            </w:r>
          </w:p>
        </w:tc>
      </w:tr>
      <w:tr w:rsidR="00BC52D9" w:rsidRPr="00955840" w:rsidTr="00C0749B">
        <w:trPr>
          <w:trHeight w:val="486"/>
        </w:trPr>
        <w:tc>
          <w:tcPr>
            <w:tcW w:w="2522" w:type="dxa"/>
          </w:tcPr>
          <w:p w:rsidR="00BC52D9" w:rsidRPr="00955840" w:rsidRDefault="00BC52D9" w:rsidP="009F32B6">
            <w:pPr>
              <w:rPr>
                <w:rFonts w:ascii="Times New Roman" w:hAnsi="Times New Roman" w:cs="Times New Roman"/>
                <w:sz w:val="28"/>
                <w:szCs w:val="28"/>
              </w:rPr>
            </w:pPr>
            <w:r w:rsidRPr="00955840">
              <w:rPr>
                <w:rFonts w:ascii="Times New Roman" w:hAnsi="Times New Roman" w:cs="Times New Roman"/>
                <w:sz w:val="28"/>
                <w:szCs w:val="28"/>
              </w:rPr>
              <w:t>Сфера бытового обслуживания</w:t>
            </w:r>
          </w:p>
        </w:tc>
        <w:tc>
          <w:tcPr>
            <w:tcW w:w="2370" w:type="dxa"/>
          </w:tcPr>
          <w:p w:rsidR="00BC52D9" w:rsidRPr="00955840" w:rsidRDefault="00BC52D9" w:rsidP="009F32B6">
            <w:pPr>
              <w:rPr>
                <w:rFonts w:ascii="Times New Roman" w:hAnsi="Times New Roman" w:cs="Times New Roman"/>
                <w:sz w:val="28"/>
                <w:szCs w:val="28"/>
              </w:rPr>
            </w:pPr>
            <w:r w:rsidRPr="00955840">
              <w:rPr>
                <w:rFonts w:ascii="Times New Roman" w:hAnsi="Times New Roman" w:cs="Times New Roman"/>
                <w:sz w:val="28"/>
                <w:szCs w:val="28"/>
              </w:rPr>
              <w:t>Сфера торговли</w:t>
            </w:r>
          </w:p>
        </w:tc>
        <w:tc>
          <w:tcPr>
            <w:tcW w:w="2878" w:type="dxa"/>
          </w:tcPr>
          <w:p w:rsidR="00BC52D9" w:rsidRPr="00955840" w:rsidRDefault="00BC52D9" w:rsidP="009F32B6">
            <w:pPr>
              <w:rPr>
                <w:rFonts w:ascii="Times New Roman" w:hAnsi="Times New Roman" w:cs="Times New Roman"/>
                <w:sz w:val="28"/>
                <w:szCs w:val="28"/>
              </w:rPr>
            </w:pPr>
            <w:r w:rsidRPr="00955840">
              <w:rPr>
                <w:rFonts w:ascii="Times New Roman" w:hAnsi="Times New Roman" w:cs="Times New Roman"/>
                <w:sz w:val="28"/>
                <w:szCs w:val="28"/>
              </w:rPr>
              <w:t>Кадровая военная служба</w:t>
            </w:r>
          </w:p>
        </w:tc>
        <w:tc>
          <w:tcPr>
            <w:tcW w:w="1977" w:type="dxa"/>
          </w:tcPr>
          <w:p w:rsidR="00BC52D9" w:rsidRPr="00955840" w:rsidRDefault="00BC52D9" w:rsidP="009F32B6">
            <w:pPr>
              <w:rPr>
                <w:rFonts w:ascii="Times New Roman" w:hAnsi="Times New Roman" w:cs="Times New Roman"/>
                <w:sz w:val="28"/>
                <w:szCs w:val="28"/>
              </w:rPr>
            </w:pPr>
            <w:r w:rsidRPr="00955840">
              <w:rPr>
                <w:rFonts w:ascii="Times New Roman" w:hAnsi="Times New Roman" w:cs="Times New Roman"/>
                <w:sz w:val="28"/>
                <w:szCs w:val="28"/>
              </w:rPr>
              <w:t>Служб в органах внутренних дел</w:t>
            </w:r>
          </w:p>
        </w:tc>
      </w:tr>
      <w:tr w:rsidR="00BC52D9" w:rsidRPr="00955840" w:rsidTr="00C0749B">
        <w:trPr>
          <w:trHeight w:val="501"/>
        </w:trPr>
        <w:tc>
          <w:tcPr>
            <w:tcW w:w="2522" w:type="dxa"/>
          </w:tcPr>
          <w:p w:rsidR="00BC52D9" w:rsidRPr="00955840" w:rsidRDefault="00BC52D9" w:rsidP="009F32B6">
            <w:pPr>
              <w:rPr>
                <w:rFonts w:ascii="Times New Roman" w:hAnsi="Times New Roman" w:cs="Times New Roman"/>
                <w:sz w:val="28"/>
                <w:szCs w:val="28"/>
              </w:rPr>
            </w:pPr>
            <w:r w:rsidRPr="00955840">
              <w:rPr>
                <w:rFonts w:ascii="Times New Roman" w:hAnsi="Times New Roman" w:cs="Times New Roman"/>
                <w:sz w:val="28"/>
                <w:szCs w:val="28"/>
              </w:rPr>
              <w:t>Сфера управления (менеджмент)</w:t>
            </w:r>
          </w:p>
        </w:tc>
        <w:tc>
          <w:tcPr>
            <w:tcW w:w="2370" w:type="dxa"/>
          </w:tcPr>
          <w:p w:rsidR="00BC52D9" w:rsidRPr="00955840" w:rsidRDefault="00BC52D9" w:rsidP="009F32B6">
            <w:pPr>
              <w:rPr>
                <w:rFonts w:ascii="Times New Roman" w:hAnsi="Times New Roman" w:cs="Times New Roman"/>
                <w:sz w:val="28"/>
                <w:szCs w:val="28"/>
              </w:rPr>
            </w:pPr>
            <w:r w:rsidRPr="00955840">
              <w:rPr>
                <w:rFonts w:ascii="Times New Roman" w:hAnsi="Times New Roman" w:cs="Times New Roman"/>
                <w:sz w:val="28"/>
                <w:szCs w:val="28"/>
              </w:rPr>
              <w:t>Сфера искусства</w:t>
            </w:r>
          </w:p>
        </w:tc>
        <w:tc>
          <w:tcPr>
            <w:tcW w:w="2878" w:type="dxa"/>
          </w:tcPr>
          <w:p w:rsidR="00BC52D9" w:rsidRPr="00955840" w:rsidRDefault="00BC52D9" w:rsidP="009F32B6">
            <w:pPr>
              <w:rPr>
                <w:rFonts w:ascii="Times New Roman" w:hAnsi="Times New Roman" w:cs="Times New Roman"/>
                <w:sz w:val="28"/>
                <w:szCs w:val="28"/>
              </w:rPr>
            </w:pPr>
            <w:r w:rsidRPr="00955840">
              <w:rPr>
                <w:rFonts w:ascii="Times New Roman" w:hAnsi="Times New Roman" w:cs="Times New Roman"/>
                <w:sz w:val="28"/>
                <w:szCs w:val="28"/>
              </w:rPr>
              <w:t>Предпринимательская деятельность</w:t>
            </w:r>
          </w:p>
        </w:tc>
        <w:tc>
          <w:tcPr>
            <w:tcW w:w="1977" w:type="dxa"/>
          </w:tcPr>
          <w:p w:rsidR="00BC52D9" w:rsidRPr="00955840" w:rsidRDefault="00BC52D9" w:rsidP="009F32B6">
            <w:pPr>
              <w:rPr>
                <w:rFonts w:ascii="Times New Roman" w:hAnsi="Times New Roman" w:cs="Times New Roman"/>
                <w:sz w:val="28"/>
                <w:szCs w:val="28"/>
              </w:rPr>
            </w:pPr>
            <w:r w:rsidRPr="00955840">
              <w:rPr>
                <w:rFonts w:ascii="Times New Roman" w:hAnsi="Times New Roman" w:cs="Times New Roman"/>
                <w:sz w:val="28"/>
                <w:szCs w:val="28"/>
              </w:rPr>
              <w:t>Медицина</w:t>
            </w:r>
          </w:p>
        </w:tc>
      </w:tr>
      <w:tr w:rsidR="00BC52D9" w:rsidRPr="00955840" w:rsidTr="00C0749B">
        <w:trPr>
          <w:gridAfter w:val="1"/>
          <w:wAfter w:w="1977" w:type="dxa"/>
          <w:trHeight w:val="501"/>
        </w:trPr>
        <w:tc>
          <w:tcPr>
            <w:tcW w:w="2522" w:type="dxa"/>
          </w:tcPr>
          <w:p w:rsidR="00BC52D9" w:rsidRPr="00955840" w:rsidRDefault="00BC52D9" w:rsidP="009F32B6">
            <w:pPr>
              <w:rPr>
                <w:rFonts w:ascii="Times New Roman" w:hAnsi="Times New Roman" w:cs="Times New Roman"/>
                <w:sz w:val="28"/>
                <w:szCs w:val="28"/>
              </w:rPr>
            </w:pPr>
            <w:r w:rsidRPr="00955840">
              <w:rPr>
                <w:rFonts w:ascii="Times New Roman" w:hAnsi="Times New Roman" w:cs="Times New Roman"/>
                <w:sz w:val="28"/>
                <w:szCs w:val="28"/>
              </w:rPr>
              <w:t>Охрана природы</w:t>
            </w:r>
          </w:p>
        </w:tc>
        <w:tc>
          <w:tcPr>
            <w:tcW w:w="2370" w:type="dxa"/>
          </w:tcPr>
          <w:p w:rsidR="00BC52D9" w:rsidRPr="00955840" w:rsidRDefault="00BC52D9" w:rsidP="009F32B6">
            <w:pPr>
              <w:rPr>
                <w:rFonts w:ascii="Times New Roman" w:hAnsi="Times New Roman" w:cs="Times New Roman"/>
                <w:sz w:val="28"/>
                <w:szCs w:val="28"/>
              </w:rPr>
            </w:pPr>
            <w:r w:rsidRPr="00955840">
              <w:rPr>
                <w:rFonts w:ascii="Times New Roman" w:hAnsi="Times New Roman" w:cs="Times New Roman"/>
                <w:sz w:val="28"/>
                <w:szCs w:val="28"/>
              </w:rPr>
              <w:t>Информационные технологии</w:t>
            </w:r>
          </w:p>
        </w:tc>
        <w:tc>
          <w:tcPr>
            <w:tcW w:w="2878" w:type="dxa"/>
          </w:tcPr>
          <w:p w:rsidR="00BC52D9" w:rsidRPr="00955840" w:rsidRDefault="00BC52D9" w:rsidP="009F32B6">
            <w:pPr>
              <w:rPr>
                <w:rFonts w:ascii="Times New Roman" w:hAnsi="Times New Roman" w:cs="Times New Roman"/>
                <w:sz w:val="28"/>
                <w:szCs w:val="28"/>
              </w:rPr>
            </w:pPr>
            <w:r w:rsidRPr="00955840">
              <w:rPr>
                <w:rFonts w:ascii="Times New Roman" w:hAnsi="Times New Roman" w:cs="Times New Roman"/>
                <w:sz w:val="28"/>
                <w:szCs w:val="28"/>
              </w:rPr>
              <w:t>Другие сферы (укажите)</w:t>
            </w:r>
          </w:p>
        </w:tc>
      </w:tr>
    </w:tbl>
    <w:p w:rsidR="00C24481" w:rsidRDefault="00C24481" w:rsidP="00BC52D9">
      <w:pPr>
        <w:rPr>
          <w:rFonts w:ascii="Times New Roman" w:hAnsi="Times New Roman" w:cs="Times New Roman"/>
          <w:sz w:val="28"/>
          <w:szCs w:val="28"/>
        </w:rPr>
      </w:pPr>
    </w:p>
    <w:p w:rsidR="00BC52D9" w:rsidRPr="00955840" w:rsidRDefault="00BC52D9" w:rsidP="00BC52D9">
      <w:pPr>
        <w:rPr>
          <w:rFonts w:ascii="Times New Roman" w:hAnsi="Times New Roman" w:cs="Times New Roman"/>
          <w:sz w:val="28"/>
          <w:szCs w:val="28"/>
        </w:rPr>
      </w:pPr>
      <w:r w:rsidRPr="00955840">
        <w:rPr>
          <w:rFonts w:ascii="Times New Roman" w:hAnsi="Times New Roman" w:cs="Times New Roman"/>
          <w:sz w:val="28"/>
          <w:szCs w:val="28"/>
        </w:rPr>
        <w:t>3.Собираетесь ли Вы переезжать в другой город? Почему?</w:t>
      </w:r>
    </w:p>
    <w:tbl>
      <w:tblPr>
        <w:tblStyle w:val="ae"/>
        <w:tblW w:w="9683" w:type="dxa"/>
        <w:tblLook w:val="04A0"/>
      </w:tblPr>
      <w:tblGrid>
        <w:gridCol w:w="9683"/>
      </w:tblGrid>
      <w:tr w:rsidR="00BC52D9" w:rsidRPr="00955840" w:rsidTr="009F32B6">
        <w:trPr>
          <w:trHeight w:val="421"/>
        </w:trPr>
        <w:tc>
          <w:tcPr>
            <w:tcW w:w="9683" w:type="dxa"/>
          </w:tcPr>
          <w:p w:rsidR="00BC52D9" w:rsidRPr="00955840" w:rsidRDefault="00BC52D9" w:rsidP="009F32B6">
            <w:pPr>
              <w:rPr>
                <w:rFonts w:ascii="Times New Roman" w:hAnsi="Times New Roman" w:cs="Times New Roman"/>
                <w:sz w:val="28"/>
                <w:szCs w:val="28"/>
              </w:rPr>
            </w:pPr>
          </w:p>
        </w:tc>
      </w:tr>
    </w:tbl>
    <w:p w:rsidR="00BC52D9" w:rsidRPr="00955840" w:rsidRDefault="00BC52D9" w:rsidP="00BC52D9">
      <w:pPr>
        <w:rPr>
          <w:rFonts w:ascii="Times New Roman" w:hAnsi="Times New Roman" w:cs="Times New Roman"/>
          <w:sz w:val="28"/>
          <w:szCs w:val="28"/>
        </w:rPr>
      </w:pPr>
    </w:p>
    <w:p w:rsidR="00BC52D9" w:rsidRPr="00955840" w:rsidRDefault="00A07F68" w:rsidP="00BC52D9">
      <w:pPr>
        <w:rPr>
          <w:rFonts w:ascii="Times New Roman" w:hAnsi="Times New Roman" w:cs="Times New Roman"/>
          <w:sz w:val="28"/>
          <w:szCs w:val="28"/>
        </w:rPr>
      </w:pPr>
      <w:r w:rsidRPr="00955840">
        <w:rPr>
          <w:rFonts w:ascii="Times New Roman" w:hAnsi="Times New Roman" w:cs="Times New Roman"/>
          <w:sz w:val="28"/>
          <w:szCs w:val="28"/>
        </w:rPr>
        <w:lastRenderedPageBreak/>
        <w:t>4</w:t>
      </w:r>
      <w:r w:rsidR="00BC52D9" w:rsidRPr="00955840">
        <w:rPr>
          <w:rFonts w:ascii="Times New Roman" w:hAnsi="Times New Roman" w:cs="Times New Roman"/>
          <w:sz w:val="28"/>
          <w:szCs w:val="28"/>
        </w:rPr>
        <w:t>.Если Вы выбрали профессию (специальность), то уверены ли Вы, что выбранная профессия (специальность) востребована на рынке труда и защитит Вас от безработицы?</w:t>
      </w:r>
    </w:p>
    <w:tbl>
      <w:tblPr>
        <w:tblStyle w:val="ae"/>
        <w:tblW w:w="0" w:type="auto"/>
        <w:tblLook w:val="04A0"/>
      </w:tblPr>
      <w:tblGrid>
        <w:gridCol w:w="9571"/>
      </w:tblGrid>
      <w:tr w:rsidR="00BC52D9" w:rsidRPr="00955840" w:rsidTr="009F32B6">
        <w:tc>
          <w:tcPr>
            <w:tcW w:w="9571" w:type="dxa"/>
          </w:tcPr>
          <w:p w:rsidR="00BC52D9" w:rsidRPr="00955840" w:rsidRDefault="00BC52D9" w:rsidP="009F32B6">
            <w:pPr>
              <w:rPr>
                <w:rFonts w:ascii="Times New Roman" w:hAnsi="Times New Roman" w:cs="Times New Roman"/>
                <w:sz w:val="28"/>
                <w:szCs w:val="28"/>
              </w:rPr>
            </w:pPr>
            <w:proofErr w:type="gramStart"/>
            <w:r w:rsidRPr="00955840">
              <w:rPr>
                <w:rFonts w:ascii="Times New Roman" w:hAnsi="Times New Roman" w:cs="Times New Roman"/>
                <w:sz w:val="28"/>
                <w:szCs w:val="28"/>
              </w:rPr>
              <w:t>Уверен</w:t>
            </w:r>
            <w:proofErr w:type="gramEnd"/>
            <w:r w:rsidRPr="00955840">
              <w:rPr>
                <w:rFonts w:ascii="Times New Roman" w:hAnsi="Times New Roman" w:cs="Times New Roman"/>
                <w:sz w:val="28"/>
                <w:szCs w:val="28"/>
              </w:rPr>
              <w:t>, что она нужна на рынке труда</w:t>
            </w:r>
          </w:p>
        </w:tc>
      </w:tr>
      <w:tr w:rsidR="00BC52D9" w:rsidRPr="00955840" w:rsidTr="009F32B6">
        <w:tc>
          <w:tcPr>
            <w:tcW w:w="9571" w:type="dxa"/>
          </w:tcPr>
          <w:p w:rsidR="00BC52D9" w:rsidRPr="00955840" w:rsidRDefault="00BC52D9" w:rsidP="009F32B6">
            <w:pPr>
              <w:rPr>
                <w:rFonts w:ascii="Times New Roman" w:hAnsi="Times New Roman" w:cs="Times New Roman"/>
                <w:sz w:val="28"/>
                <w:szCs w:val="28"/>
              </w:rPr>
            </w:pPr>
            <w:proofErr w:type="gramStart"/>
            <w:r w:rsidRPr="00955840">
              <w:rPr>
                <w:rFonts w:ascii="Times New Roman" w:hAnsi="Times New Roman" w:cs="Times New Roman"/>
                <w:sz w:val="28"/>
                <w:szCs w:val="28"/>
              </w:rPr>
              <w:t>Уверен, что она будет нужна в скором будущем</w:t>
            </w:r>
            <w:proofErr w:type="gramEnd"/>
          </w:p>
        </w:tc>
      </w:tr>
      <w:tr w:rsidR="00BC52D9" w:rsidRPr="00955840" w:rsidTr="009F32B6">
        <w:tc>
          <w:tcPr>
            <w:tcW w:w="9571" w:type="dxa"/>
          </w:tcPr>
          <w:p w:rsidR="00BC52D9" w:rsidRPr="00955840" w:rsidRDefault="00BC52D9" w:rsidP="009F32B6">
            <w:pPr>
              <w:rPr>
                <w:rFonts w:ascii="Times New Roman" w:hAnsi="Times New Roman" w:cs="Times New Roman"/>
                <w:sz w:val="28"/>
                <w:szCs w:val="28"/>
              </w:rPr>
            </w:pPr>
            <w:r w:rsidRPr="00955840">
              <w:rPr>
                <w:rFonts w:ascii="Times New Roman" w:hAnsi="Times New Roman" w:cs="Times New Roman"/>
                <w:sz w:val="28"/>
                <w:szCs w:val="28"/>
              </w:rPr>
              <w:t xml:space="preserve">Не </w:t>
            </w:r>
            <w:proofErr w:type="gramStart"/>
            <w:r w:rsidRPr="00955840">
              <w:rPr>
                <w:rFonts w:ascii="Times New Roman" w:hAnsi="Times New Roman" w:cs="Times New Roman"/>
                <w:sz w:val="28"/>
                <w:szCs w:val="28"/>
              </w:rPr>
              <w:t>уверен</w:t>
            </w:r>
            <w:proofErr w:type="gramEnd"/>
            <w:r w:rsidRPr="00955840">
              <w:rPr>
                <w:rFonts w:ascii="Times New Roman" w:hAnsi="Times New Roman" w:cs="Times New Roman"/>
                <w:sz w:val="28"/>
                <w:szCs w:val="28"/>
              </w:rPr>
              <w:t>, что она нужна на рынке труда, но она мне нравится</w:t>
            </w:r>
          </w:p>
        </w:tc>
      </w:tr>
      <w:tr w:rsidR="00BC52D9" w:rsidRPr="00955840" w:rsidTr="009F32B6">
        <w:tc>
          <w:tcPr>
            <w:tcW w:w="9571" w:type="dxa"/>
          </w:tcPr>
          <w:p w:rsidR="00BC52D9" w:rsidRPr="00955840" w:rsidRDefault="00BC52D9" w:rsidP="009F32B6">
            <w:pPr>
              <w:rPr>
                <w:rFonts w:ascii="Times New Roman" w:hAnsi="Times New Roman" w:cs="Times New Roman"/>
                <w:sz w:val="28"/>
                <w:szCs w:val="28"/>
              </w:rPr>
            </w:pPr>
            <w:r w:rsidRPr="00955840">
              <w:rPr>
                <w:rFonts w:ascii="Times New Roman" w:hAnsi="Times New Roman" w:cs="Times New Roman"/>
                <w:sz w:val="28"/>
                <w:szCs w:val="28"/>
              </w:rPr>
              <w:t>Другое (укажите)</w:t>
            </w:r>
          </w:p>
        </w:tc>
      </w:tr>
    </w:tbl>
    <w:p w:rsidR="00FD7572" w:rsidRPr="00955840" w:rsidRDefault="00FD7572" w:rsidP="00FD7572">
      <w:pPr>
        <w:pStyle w:val="ab"/>
        <w:spacing w:after="0"/>
        <w:rPr>
          <w:rFonts w:ascii="Times New Roman" w:hAnsi="Times New Roman" w:cs="Times New Roman"/>
          <w:sz w:val="28"/>
          <w:szCs w:val="28"/>
        </w:rPr>
      </w:pPr>
    </w:p>
    <w:p w:rsidR="00FD7572" w:rsidRPr="00955840" w:rsidRDefault="00FD7572" w:rsidP="00FD7572">
      <w:pPr>
        <w:pStyle w:val="ab"/>
        <w:spacing w:after="0"/>
        <w:rPr>
          <w:rFonts w:ascii="Times New Roman" w:hAnsi="Times New Roman" w:cs="Times New Roman"/>
          <w:sz w:val="28"/>
          <w:szCs w:val="28"/>
        </w:rPr>
      </w:pPr>
    </w:p>
    <w:p w:rsidR="002D2454" w:rsidRPr="00955840" w:rsidRDefault="00C0749B" w:rsidP="00C0749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Из опроса мы </w:t>
      </w:r>
      <w:r w:rsidR="00BC52D9" w:rsidRPr="00955840">
        <w:rPr>
          <w:rFonts w:ascii="Times New Roman" w:hAnsi="Times New Roman" w:cs="Times New Roman"/>
          <w:sz w:val="28"/>
          <w:szCs w:val="28"/>
        </w:rPr>
        <w:t xml:space="preserve"> выяснил</w:t>
      </w:r>
      <w:r>
        <w:rPr>
          <w:rFonts w:ascii="Times New Roman" w:hAnsi="Times New Roman" w:cs="Times New Roman"/>
          <w:sz w:val="28"/>
          <w:szCs w:val="28"/>
        </w:rPr>
        <w:t>и</w:t>
      </w:r>
      <w:r w:rsidR="00BC52D9" w:rsidRPr="00955840">
        <w:rPr>
          <w:rFonts w:ascii="Times New Roman" w:hAnsi="Times New Roman" w:cs="Times New Roman"/>
          <w:sz w:val="28"/>
          <w:szCs w:val="28"/>
        </w:rPr>
        <w:t xml:space="preserve">, что из 100% опрошенных учащихся 68% определились со своей будущей профессией. Во многих анкетах, на вопрос «Какая сфера будущей трудовой деятельности для Вас более привлекательна?» отвечали: кадровая военная служба, служба в органах внутренних дел. Это </w:t>
      </w:r>
      <w:r w:rsidR="00C57A49" w:rsidRPr="00955840">
        <w:rPr>
          <w:rFonts w:ascii="Times New Roman" w:hAnsi="Times New Roman" w:cs="Times New Roman"/>
          <w:sz w:val="28"/>
          <w:szCs w:val="28"/>
        </w:rPr>
        <w:t>обусловлено,</w:t>
      </w:r>
      <w:r w:rsidR="00BC52D9" w:rsidRPr="00955840">
        <w:rPr>
          <w:rFonts w:ascii="Times New Roman" w:hAnsi="Times New Roman" w:cs="Times New Roman"/>
          <w:sz w:val="28"/>
          <w:szCs w:val="28"/>
        </w:rPr>
        <w:t xml:space="preserve"> прежде </w:t>
      </w:r>
      <w:r w:rsidR="00C57A49" w:rsidRPr="00955840">
        <w:rPr>
          <w:rFonts w:ascii="Times New Roman" w:hAnsi="Times New Roman" w:cs="Times New Roman"/>
          <w:sz w:val="28"/>
          <w:szCs w:val="28"/>
        </w:rPr>
        <w:t>всего,</w:t>
      </w:r>
      <w:r w:rsidR="00BC52D9" w:rsidRPr="00955840">
        <w:rPr>
          <w:rFonts w:ascii="Times New Roman" w:hAnsi="Times New Roman" w:cs="Times New Roman"/>
          <w:sz w:val="28"/>
          <w:szCs w:val="28"/>
        </w:rPr>
        <w:t xml:space="preserve"> наличием </w:t>
      </w:r>
      <w:r w:rsidR="00C57A49" w:rsidRPr="00955840">
        <w:rPr>
          <w:rFonts w:ascii="Times New Roman" w:hAnsi="Times New Roman" w:cs="Times New Roman"/>
          <w:sz w:val="28"/>
          <w:szCs w:val="28"/>
        </w:rPr>
        <w:t>в нашем лицее таких профилей как МЧС и ДВВКУ. Но так же среди учащихся так же популярны: сфера управлени</w:t>
      </w:r>
      <w:proofErr w:type="gramStart"/>
      <w:r w:rsidR="00C57A49" w:rsidRPr="00955840">
        <w:rPr>
          <w:rFonts w:ascii="Times New Roman" w:hAnsi="Times New Roman" w:cs="Times New Roman"/>
          <w:sz w:val="28"/>
          <w:szCs w:val="28"/>
        </w:rPr>
        <w:t>я(</w:t>
      </w:r>
      <w:proofErr w:type="gramEnd"/>
      <w:r w:rsidR="00C57A49" w:rsidRPr="00955840">
        <w:rPr>
          <w:rFonts w:ascii="Times New Roman" w:hAnsi="Times New Roman" w:cs="Times New Roman"/>
          <w:sz w:val="28"/>
          <w:szCs w:val="28"/>
        </w:rPr>
        <w:t xml:space="preserve">менеджмент), медицина, предпринимательская деятельность, информационные технологии. При проверке ответов на вопрос «Собираетесь ли Вы переезжать в другой город? Почему?» 35% </w:t>
      </w:r>
      <w:r w:rsidR="002D2454" w:rsidRPr="00955840">
        <w:rPr>
          <w:rFonts w:ascii="Times New Roman" w:hAnsi="Times New Roman" w:cs="Times New Roman"/>
          <w:sz w:val="28"/>
          <w:szCs w:val="28"/>
        </w:rPr>
        <w:t>опрошенных</w:t>
      </w:r>
      <w:r w:rsidR="00C57A49" w:rsidRPr="00955840">
        <w:rPr>
          <w:rFonts w:ascii="Times New Roman" w:hAnsi="Times New Roman" w:cs="Times New Roman"/>
          <w:sz w:val="28"/>
          <w:szCs w:val="28"/>
        </w:rPr>
        <w:t xml:space="preserve"> ответили, что собираются покидать город только из-за </w:t>
      </w:r>
      <w:r w:rsidR="002D2454" w:rsidRPr="00955840">
        <w:rPr>
          <w:rFonts w:ascii="Times New Roman" w:hAnsi="Times New Roman" w:cs="Times New Roman"/>
          <w:sz w:val="28"/>
          <w:szCs w:val="28"/>
        </w:rPr>
        <w:t xml:space="preserve">обучения, </w:t>
      </w:r>
      <w:r w:rsidR="006D0FAD" w:rsidRPr="00955840">
        <w:rPr>
          <w:rFonts w:ascii="Times New Roman" w:hAnsi="Times New Roman" w:cs="Times New Roman"/>
          <w:sz w:val="28"/>
          <w:szCs w:val="28"/>
        </w:rPr>
        <w:t>во-первых,</w:t>
      </w:r>
      <w:r w:rsidR="00C57A49" w:rsidRPr="00955840">
        <w:rPr>
          <w:rFonts w:ascii="Times New Roman" w:hAnsi="Times New Roman" w:cs="Times New Roman"/>
          <w:sz w:val="28"/>
          <w:szCs w:val="28"/>
        </w:rPr>
        <w:t xml:space="preserve"> та</w:t>
      </w:r>
      <w:r w:rsidR="002D2454" w:rsidRPr="00955840">
        <w:rPr>
          <w:rFonts w:ascii="Times New Roman" w:hAnsi="Times New Roman" w:cs="Times New Roman"/>
          <w:sz w:val="28"/>
          <w:szCs w:val="28"/>
        </w:rPr>
        <w:t xml:space="preserve">к как </w:t>
      </w:r>
      <w:r w:rsidR="006D0FAD" w:rsidRPr="00955840">
        <w:rPr>
          <w:rFonts w:ascii="Times New Roman" w:hAnsi="Times New Roman" w:cs="Times New Roman"/>
          <w:sz w:val="28"/>
          <w:szCs w:val="28"/>
        </w:rPr>
        <w:t>считают,</w:t>
      </w:r>
      <w:r w:rsidR="002D2454" w:rsidRPr="00955840">
        <w:rPr>
          <w:rFonts w:ascii="Times New Roman" w:hAnsi="Times New Roman" w:cs="Times New Roman"/>
          <w:sz w:val="28"/>
          <w:szCs w:val="28"/>
        </w:rPr>
        <w:t xml:space="preserve"> что </w:t>
      </w:r>
      <w:r w:rsidR="006D0FAD" w:rsidRPr="00955840">
        <w:rPr>
          <w:rFonts w:ascii="Times New Roman" w:hAnsi="Times New Roman" w:cs="Times New Roman"/>
          <w:sz w:val="28"/>
          <w:szCs w:val="28"/>
        </w:rPr>
        <w:t xml:space="preserve">другом </w:t>
      </w:r>
      <w:proofErr w:type="gramStart"/>
      <w:r w:rsidR="006D0FAD" w:rsidRPr="00955840">
        <w:rPr>
          <w:rFonts w:ascii="Times New Roman" w:hAnsi="Times New Roman" w:cs="Times New Roman"/>
          <w:sz w:val="28"/>
          <w:szCs w:val="28"/>
        </w:rPr>
        <w:t>городе</w:t>
      </w:r>
      <w:proofErr w:type="gramEnd"/>
      <w:r w:rsidR="006D0FAD" w:rsidRPr="00955840">
        <w:rPr>
          <w:rFonts w:ascii="Times New Roman" w:hAnsi="Times New Roman" w:cs="Times New Roman"/>
          <w:sz w:val="28"/>
          <w:szCs w:val="28"/>
        </w:rPr>
        <w:t xml:space="preserve"> получат больше перспектив, а во-вторых, в других городах находятся учебные заведения, в которые собираются поступать учащиеся нашей школы. Благовещенск собираются покинуть </w:t>
      </w:r>
      <w:r w:rsidR="0086535A" w:rsidRPr="00955840">
        <w:rPr>
          <w:rFonts w:ascii="Times New Roman" w:hAnsi="Times New Roman" w:cs="Times New Roman"/>
          <w:sz w:val="28"/>
          <w:szCs w:val="28"/>
        </w:rPr>
        <w:t>25</w:t>
      </w:r>
      <w:r w:rsidR="006D0FAD" w:rsidRPr="00955840">
        <w:rPr>
          <w:rFonts w:ascii="Times New Roman" w:hAnsi="Times New Roman" w:cs="Times New Roman"/>
          <w:sz w:val="28"/>
          <w:szCs w:val="28"/>
        </w:rPr>
        <w:t>%</w:t>
      </w:r>
      <w:r w:rsidR="0086535A" w:rsidRPr="00955840">
        <w:rPr>
          <w:rFonts w:ascii="Times New Roman" w:hAnsi="Times New Roman" w:cs="Times New Roman"/>
          <w:sz w:val="28"/>
          <w:szCs w:val="28"/>
        </w:rPr>
        <w:t xml:space="preserve"> опрошенных старшеклассников,</w:t>
      </w:r>
      <w:r w:rsidR="006D0FAD" w:rsidRPr="00955840">
        <w:rPr>
          <w:rFonts w:ascii="Times New Roman" w:hAnsi="Times New Roman" w:cs="Times New Roman"/>
          <w:sz w:val="28"/>
          <w:szCs w:val="28"/>
        </w:rPr>
        <w:t xml:space="preserve"> так как их не устраивает уровень жизни в городе. Остальные 40% не собираются переезжать в другой город, так как их всё устраивает в своём родном городе и просто не хотят из него уезжать. </w:t>
      </w:r>
      <w:r w:rsidR="0086535A" w:rsidRPr="00955840">
        <w:rPr>
          <w:rFonts w:ascii="Times New Roman" w:hAnsi="Times New Roman" w:cs="Times New Roman"/>
          <w:sz w:val="28"/>
          <w:szCs w:val="28"/>
        </w:rPr>
        <w:t xml:space="preserve">Не большое количество </w:t>
      </w:r>
      <w:r w:rsidR="006D0FAD" w:rsidRPr="00955840">
        <w:rPr>
          <w:rFonts w:ascii="Times New Roman" w:hAnsi="Times New Roman" w:cs="Times New Roman"/>
          <w:sz w:val="28"/>
          <w:szCs w:val="28"/>
        </w:rPr>
        <w:t>учащихся</w:t>
      </w:r>
      <w:r w:rsidR="0086535A" w:rsidRPr="00955840">
        <w:rPr>
          <w:rFonts w:ascii="Times New Roman" w:hAnsi="Times New Roman" w:cs="Times New Roman"/>
          <w:sz w:val="28"/>
          <w:szCs w:val="28"/>
        </w:rPr>
        <w:t>, а именно 27,4%</w:t>
      </w:r>
      <w:r w:rsidR="006D0FAD" w:rsidRPr="00955840">
        <w:rPr>
          <w:rFonts w:ascii="Times New Roman" w:hAnsi="Times New Roman" w:cs="Times New Roman"/>
          <w:sz w:val="28"/>
          <w:szCs w:val="28"/>
        </w:rPr>
        <w:t xml:space="preserve"> </w:t>
      </w:r>
      <w:r w:rsidR="0086535A" w:rsidRPr="00955840">
        <w:rPr>
          <w:rFonts w:ascii="Times New Roman" w:hAnsi="Times New Roman" w:cs="Times New Roman"/>
          <w:sz w:val="28"/>
          <w:szCs w:val="28"/>
        </w:rPr>
        <w:t>при  ответе на вопрос «Если Вы выбрали профессию (специальность), то уверены ли Вы, что выбранная профессия (специальность) востребована на рынке труда и защитит Вас от безработицы?» ответили, что не уверены, что выбранная ими профессия нужна на рынке труда, но она им нравится. Остальные же 72,6% уверены, что выбранная ими профессия востребована на рынке труда.</w:t>
      </w:r>
    </w:p>
    <w:p w:rsidR="0086535A" w:rsidRPr="00955840" w:rsidRDefault="0086535A" w:rsidP="00C0749B">
      <w:pPr>
        <w:spacing w:after="0"/>
        <w:jc w:val="both"/>
        <w:rPr>
          <w:rFonts w:ascii="Times New Roman" w:hAnsi="Times New Roman" w:cs="Times New Roman"/>
          <w:sz w:val="28"/>
          <w:szCs w:val="28"/>
        </w:rPr>
      </w:pPr>
    </w:p>
    <w:p w:rsidR="0086535A" w:rsidRPr="00955840" w:rsidRDefault="0086535A" w:rsidP="00C0749B">
      <w:pPr>
        <w:spacing w:after="0"/>
        <w:ind w:firstLine="708"/>
        <w:jc w:val="both"/>
        <w:rPr>
          <w:rFonts w:ascii="Times New Roman" w:hAnsi="Times New Roman" w:cs="Times New Roman"/>
          <w:sz w:val="28"/>
          <w:szCs w:val="28"/>
        </w:rPr>
      </w:pPr>
      <w:r w:rsidRPr="00955840">
        <w:rPr>
          <w:rFonts w:ascii="Times New Roman" w:hAnsi="Times New Roman" w:cs="Times New Roman"/>
          <w:sz w:val="28"/>
          <w:szCs w:val="28"/>
        </w:rPr>
        <w:t>Помимо анкетирования был проведен социологический опрос среди жител</w:t>
      </w:r>
      <w:r w:rsidR="00A07F68" w:rsidRPr="00955840">
        <w:rPr>
          <w:rFonts w:ascii="Times New Roman" w:hAnsi="Times New Roman" w:cs="Times New Roman"/>
          <w:sz w:val="28"/>
          <w:szCs w:val="28"/>
        </w:rPr>
        <w:t>е</w:t>
      </w:r>
      <w:r w:rsidRPr="00955840">
        <w:rPr>
          <w:rFonts w:ascii="Times New Roman" w:hAnsi="Times New Roman" w:cs="Times New Roman"/>
          <w:sz w:val="28"/>
          <w:szCs w:val="28"/>
        </w:rPr>
        <w:t>й города Благовещенска.</w:t>
      </w:r>
    </w:p>
    <w:p w:rsidR="0086535A" w:rsidRPr="00955840" w:rsidRDefault="0086535A" w:rsidP="00C0749B">
      <w:pPr>
        <w:pStyle w:val="2"/>
        <w:jc w:val="both"/>
        <w:rPr>
          <w:rFonts w:cs="Times New Roman"/>
          <w:sz w:val="28"/>
          <w:szCs w:val="28"/>
        </w:rPr>
      </w:pPr>
      <w:bookmarkStart w:id="4" w:name="_Toc378366324"/>
      <w:r w:rsidRPr="00955840">
        <w:rPr>
          <w:rFonts w:cs="Times New Roman"/>
          <w:sz w:val="28"/>
          <w:szCs w:val="28"/>
        </w:rPr>
        <w:lastRenderedPageBreak/>
        <w:t>Социологический опрос</w:t>
      </w:r>
      <w:bookmarkEnd w:id="4"/>
    </w:p>
    <w:p w:rsidR="00A07F68" w:rsidRPr="00955840" w:rsidRDefault="00A07F68" w:rsidP="00C0749B">
      <w:pPr>
        <w:ind w:firstLine="708"/>
        <w:jc w:val="both"/>
        <w:rPr>
          <w:rFonts w:ascii="Times New Roman" w:hAnsi="Times New Roman" w:cs="Times New Roman"/>
          <w:sz w:val="28"/>
          <w:szCs w:val="28"/>
        </w:rPr>
      </w:pPr>
      <w:r w:rsidRPr="00955840">
        <w:rPr>
          <w:rFonts w:ascii="Times New Roman" w:hAnsi="Times New Roman" w:cs="Times New Roman"/>
          <w:sz w:val="28"/>
          <w:szCs w:val="28"/>
        </w:rPr>
        <w:t>При проведении соц. опроса гражданам города Благовещенска был задан вопрос: «</w:t>
      </w:r>
      <w:r w:rsidR="00A162C9" w:rsidRPr="00955840">
        <w:rPr>
          <w:rFonts w:ascii="Times New Roman" w:hAnsi="Times New Roman" w:cs="Times New Roman"/>
          <w:sz w:val="28"/>
          <w:szCs w:val="28"/>
        </w:rPr>
        <w:t>Существует ли в нашем городе проблема безработицы среди молодёжи?»</w:t>
      </w:r>
    </w:p>
    <w:p w:rsidR="0086535A" w:rsidRPr="00955840" w:rsidRDefault="003A4875" w:rsidP="0086535A">
      <w:pPr>
        <w:rPr>
          <w:rFonts w:ascii="Times New Roman" w:hAnsi="Times New Roman" w:cs="Times New Roman"/>
          <w:sz w:val="28"/>
          <w:szCs w:val="28"/>
        </w:rPr>
      </w:pPr>
      <w:r w:rsidRPr="00955840">
        <w:rPr>
          <w:rFonts w:ascii="Times New Roman" w:hAnsi="Times New Roman" w:cs="Times New Roman"/>
          <w:noProof/>
          <w:sz w:val="28"/>
          <w:szCs w:val="28"/>
          <w:lang w:eastAsia="ru-RU"/>
        </w:rPr>
        <w:drawing>
          <wp:inline distT="0" distB="0" distL="0" distR="0">
            <wp:extent cx="5486400" cy="32004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D2454" w:rsidRPr="00955840" w:rsidRDefault="002D2454" w:rsidP="00FD7572">
      <w:pPr>
        <w:spacing w:after="0"/>
        <w:rPr>
          <w:rFonts w:ascii="Times New Roman" w:hAnsi="Times New Roman" w:cs="Times New Roman"/>
          <w:sz w:val="28"/>
          <w:szCs w:val="28"/>
        </w:rPr>
      </w:pPr>
    </w:p>
    <w:p w:rsidR="002D2454" w:rsidRPr="00955840" w:rsidRDefault="00C0749B" w:rsidP="00FD7572">
      <w:pPr>
        <w:spacing w:after="0"/>
        <w:rPr>
          <w:rFonts w:ascii="Times New Roman" w:hAnsi="Times New Roman" w:cs="Times New Roman"/>
          <w:sz w:val="28"/>
          <w:szCs w:val="28"/>
        </w:rPr>
      </w:pPr>
      <w:r>
        <w:rPr>
          <w:rFonts w:ascii="Times New Roman" w:hAnsi="Times New Roman" w:cs="Times New Roman"/>
          <w:sz w:val="28"/>
          <w:szCs w:val="28"/>
        </w:rPr>
        <w:t xml:space="preserve">  </w:t>
      </w:r>
      <w:r w:rsidR="003A4875" w:rsidRPr="00955840">
        <w:rPr>
          <w:rFonts w:ascii="Times New Roman" w:hAnsi="Times New Roman" w:cs="Times New Roman"/>
          <w:sz w:val="28"/>
          <w:szCs w:val="28"/>
        </w:rPr>
        <w:t>Всего было опрошено около пятидесяти человек. Можно сделать вывод, что большинство опрошенных жителей города Благовещенск считают, что данная проблема</w:t>
      </w:r>
      <w:r>
        <w:rPr>
          <w:rFonts w:ascii="Times New Roman" w:hAnsi="Times New Roman" w:cs="Times New Roman"/>
          <w:sz w:val="28"/>
          <w:szCs w:val="28"/>
        </w:rPr>
        <w:t xml:space="preserve"> существует в нашем городе.</w:t>
      </w:r>
    </w:p>
    <w:p w:rsidR="002D2454" w:rsidRPr="00955840" w:rsidRDefault="002D2454" w:rsidP="00FD7572">
      <w:pPr>
        <w:spacing w:after="0"/>
        <w:rPr>
          <w:rFonts w:ascii="Times New Roman" w:hAnsi="Times New Roman" w:cs="Times New Roman"/>
          <w:sz w:val="28"/>
          <w:szCs w:val="28"/>
        </w:rPr>
      </w:pPr>
    </w:p>
    <w:p w:rsidR="002D2454" w:rsidRPr="00955840" w:rsidRDefault="002D2454" w:rsidP="00FD7572">
      <w:pPr>
        <w:spacing w:after="0"/>
        <w:rPr>
          <w:rFonts w:ascii="Times New Roman" w:hAnsi="Times New Roman" w:cs="Times New Roman"/>
          <w:sz w:val="28"/>
          <w:szCs w:val="28"/>
        </w:rPr>
      </w:pPr>
    </w:p>
    <w:p w:rsidR="003A4875" w:rsidRPr="00955840" w:rsidRDefault="003A4875" w:rsidP="00FD7572">
      <w:pPr>
        <w:spacing w:after="0"/>
        <w:rPr>
          <w:rFonts w:ascii="Times New Roman" w:hAnsi="Times New Roman" w:cs="Times New Roman"/>
          <w:sz w:val="28"/>
          <w:szCs w:val="28"/>
        </w:rPr>
      </w:pPr>
    </w:p>
    <w:p w:rsidR="003A4875" w:rsidRPr="00955840" w:rsidRDefault="003A4875" w:rsidP="00FD7572">
      <w:pPr>
        <w:spacing w:after="0"/>
        <w:rPr>
          <w:rFonts w:ascii="Times New Roman" w:hAnsi="Times New Roman" w:cs="Times New Roman"/>
          <w:sz w:val="28"/>
          <w:szCs w:val="28"/>
        </w:rPr>
      </w:pPr>
    </w:p>
    <w:p w:rsidR="003A4875" w:rsidRPr="00955840" w:rsidRDefault="003A4875" w:rsidP="00FD7572">
      <w:pPr>
        <w:spacing w:after="0"/>
        <w:rPr>
          <w:rFonts w:ascii="Times New Roman" w:hAnsi="Times New Roman" w:cs="Times New Roman"/>
          <w:sz w:val="28"/>
          <w:szCs w:val="28"/>
        </w:rPr>
      </w:pPr>
    </w:p>
    <w:p w:rsidR="003A4875" w:rsidRPr="00955840" w:rsidRDefault="003A4875" w:rsidP="00FD7572">
      <w:pPr>
        <w:spacing w:after="0"/>
        <w:rPr>
          <w:rFonts w:ascii="Times New Roman" w:hAnsi="Times New Roman" w:cs="Times New Roman"/>
          <w:sz w:val="28"/>
          <w:szCs w:val="28"/>
        </w:rPr>
      </w:pPr>
    </w:p>
    <w:p w:rsidR="003A4875" w:rsidRPr="00955840" w:rsidRDefault="003A4875" w:rsidP="00FD7572">
      <w:pPr>
        <w:spacing w:after="0"/>
        <w:rPr>
          <w:rFonts w:ascii="Times New Roman" w:hAnsi="Times New Roman" w:cs="Times New Roman"/>
          <w:sz w:val="28"/>
          <w:szCs w:val="28"/>
        </w:rPr>
      </w:pPr>
    </w:p>
    <w:p w:rsidR="003A4875" w:rsidRPr="00955840" w:rsidRDefault="003A4875" w:rsidP="00FD7572">
      <w:pPr>
        <w:spacing w:after="0"/>
        <w:rPr>
          <w:rFonts w:ascii="Times New Roman" w:hAnsi="Times New Roman" w:cs="Times New Roman"/>
          <w:sz w:val="28"/>
          <w:szCs w:val="28"/>
        </w:rPr>
      </w:pPr>
    </w:p>
    <w:p w:rsidR="003A4875" w:rsidRPr="00955840" w:rsidRDefault="003A4875" w:rsidP="00FD7572">
      <w:pPr>
        <w:spacing w:after="0"/>
        <w:rPr>
          <w:rFonts w:ascii="Times New Roman" w:hAnsi="Times New Roman" w:cs="Times New Roman"/>
          <w:sz w:val="28"/>
          <w:szCs w:val="28"/>
        </w:rPr>
      </w:pPr>
    </w:p>
    <w:p w:rsidR="003A4875" w:rsidRDefault="003A4875" w:rsidP="00FD7572">
      <w:pPr>
        <w:spacing w:after="0"/>
        <w:rPr>
          <w:rFonts w:ascii="Times New Roman" w:hAnsi="Times New Roman" w:cs="Times New Roman"/>
          <w:sz w:val="28"/>
          <w:szCs w:val="28"/>
        </w:rPr>
      </w:pPr>
    </w:p>
    <w:p w:rsidR="001B0730" w:rsidRDefault="001B0730" w:rsidP="00FD7572">
      <w:pPr>
        <w:spacing w:after="0"/>
        <w:rPr>
          <w:rFonts w:ascii="Times New Roman" w:hAnsi="Times New Roman" w:cs="Times New Roman"/>
          <w:sz w:val="28"/>
          <w:szCs w:val="28"/>
        </w:rPr>
      </w:pPr>
    </w:p>
    <w:p w:rsidR="001B0730" w:rsidRDefault="001B0730" w:rsidP="00FD7572">
      <w:pPr>
        <w:spacing w:after="0"/>
        <w:rPr>
          <w:rFonts w:ascii="Times New Roman" w:hAnsi="Times New Roman" w:cs="Times New Roman"/>
          <w:sz w:val="28"/>
          <w:szCs w:val="28"/>
        </w:rPr>
      </w:pPr>
    </w:p>
    <w:p w:rsidR="001B0730" w:rsidRDefault="001B0730" w:rsidP="00FD7572">
      <w:pPr>
        <w:spacing w:after="0"/>
        <w:rPr>
          <w:rFonts w:ascii="Times New Roman" w:hAnsi="Times New Roman" w:cs="Times New Roman"/>
          <w:sz w:val="28"/>
          <w:szCs w:val="28"/>
        </w:rPr>
      </w:pPr>
    </w:p>
    <w:p w:rsidR="001B0730" w:rsidRDefault="001B0730" w:rsidP="00FD7572">
      <w:pPr>
        <w:spacing w:after="0"/>
        <w:rPr>
          <w:rFonts w:ascii="Times New Roman" w:hAnsi="Times New Roman" w:cs="Times New Roman"/>
          <w:sz w:val="28"/>
          <w:szCs w:val="28"/>
        </w:rPr>
      </w:pPr>
    </w:p>
    <w:p w:rsidR="001B0730" w:rsidRPr="00955840" w:rsidRDefault="001B0730" w:rsidP="00FD7572">
      <w:pPr>
        <w:spacing w:after="0"/>
        <w:rPr>
          <w:rFonts w:ascii="Times New Roman" w:hAnsi="Times New Roman" w:cs="Times New Roman"/>
          <w:sz w:val="28"/>
          <w:szCs w:val="28"/>
        </w:rPr>
      </w:pPr>
    </w:p>
    <w:p w:rsidR="003A4875" w:rsidRPr="00955840" w:rsidRDefault="003A4875" w:rsidP="00FD7572">
      <w:pPr>
        <w:spacing w:after="0"/>
        <w:rPr>
          <w:rFonts w:ascii="Times New Roman" w:hAnsi="Times New Roman" w:cs="Times New Roman"/>
          <w:sz w:val="28"/>
          <w:szCs w:val="28"/>
        </w:rPr>
      </w:pPr>
    </w:p>
    <w:p w:rsidR="00FD7572" w:rsidRPr="00955840" w:rsidRDefault="006C55E6" w:rsidP="006C55E6">
      <w:pPr>
        <w:rPr>
          <w:rFonts w:ascii="Times New Roman" w:hAnsi="Times New Roman" w:cs="Times New Roman"/>
          <w:b/>
          <w:sz w:val="28"/>
          <w:szCs w:val="28"/>
        </w:rPr>
      </w:pPr>
      <w:r w:rsidRPr="00955840">
        <w:rPr>
          <w:rFonts w:ascii="Times New Roman" w:hAnsi="Times New Roman" w:cs="Times New Roman"/>
          <w:b/>
          <w:sz w:val="28"/>
          <w:szCs w:val="28"/>
        </w:rPr>
        <w:lastRenderedPageBreak/>
        <w:t>Заключение</w:t>
      </w:r>
    </w:p>
    <w:p w:rsidR="00061719" w:rsidRDefault="00C0749B" w:rsidP="0022066A">
      <w:pPr>
        <w:ind w:firstLine="708"/>
        <w:jc w:val="both"/>
        <w:rPr>
          <w:rFonts w:ascii="Times New Roman" w:hAnsi="Times New Roman" w:cs="Times New Roman"/>
          <w:sz w:val="28"/>
          <w:szCs w:val="28"/>
        </w:rPr>
      </w:pPr>
      <w:r>
        <w:rPr>
          <w:rFonts w:ascii="Times New Roman" w:hAnsi="Times New Roman" w:cs="Times New Roman"/>
          <w:sz w:val="28"/>
          <w:szCs w:val="28"/>
        </w:rPr>
        <w:t>В своем докладе мы</w:t>
      </w:r>
      <w:r w:rsidR="00A0272E" w:rsidRPr="00955840">
        <w:rPr>
          <w:rFonts w:ascii="Times New Roman" w:hAnsi="Times New Roman" w:cs="Times New Roman"/>
          <w:sz w:val="28"/>
          <w:szCs w:val="28"/>
        </w:rPr>
        <w:t xml:space="preserve"> рассмотрел</w:t>
      </w:r>
      <w:r>
        <w:rPr>
          <w:rFonts w:ascii="Times New Roman" w:hAnsi="Times New Roman" w:cs="Times New Roman"/>
          <w:sz w:val="28"/>
          <w:szCs w:val="28"/>
        </w:rPr>
        <w:t>и</w:t>
      </w:r>
      <w:r w:rsidR="00A0272E" w:rsidRPr="00955840">
        <w:rPr>
          <w:rFonts w:ascii="Times New Roman" w:hAnsi="Times New Roman" w:cs="Times New Roman"/>
          <w:sz w:val="28"/>
          <w:szCs w:val="28"/>
        </w:rPr>
        <w:t xml:space="preserve"> проблему положения современной российской молодёжи в с</w:t>
      </w:r>
      <w:r w:rsidR="00061719">
        <w:rPr>
          <w:rFonts w:ascii="Times New Roman" w:hAnsi="Times New Roman" w:cs="Times New Roman"/>
          <w:sz w:val="28"/>
          <w:szCs w:val="28"/>
        </w:rPr>
        <w:t>фере труда и занятости, и предложили</w:t>
      </w:r>
      <w:r w:rsidR="00A0272E" w:rsidRPr="00955840">
        <w:rPr>
          <w:rFonts w:ascii="Times New Roman" w:hAnsi="Times New Roman" w:cs="Times New Roman"/>
          <w:sz w:val="28"/>
          <w:szCs w:val="28"/>
        </w:rPr>
        <w:t xml:space="preserve"> некоторые меры, которые должны быть предприняты для улучшения существующего положения. </w:t>
      </w:r>
    </w:p>
    <w:p w:rsidR="00A0272E" w:rsidRPr="00955840" w:rsidRDefault="00A0272E" w:rsidP="0022066A">
      <w:pPr>
        <w:ind w:firstLine="708"/>
        <w:jc w:val="both"/>
        <w:rPr>
          <w:rFonts w:ascii="Times New Roman" w:hAnsi="Times New Roman" w:cs="Times New Roman"/>
          <w:sz w:val="28"/>
          <w:szCs w:val="28"/>
        </w:rPr>
      </w:pPr>
      <w:r w:rsidRPr="00955840">
        <w:rPr>
          <w:rFonts w:ascii="Times New Roman" w:hAnsi="Times New Roman" w:cs="Times New Roman"/>
          <w:sz w:val="28"/>
          <w:szCs w:val="28"/>
        </w:rPr>
        <w:t>Таким образом, молодёжь на рынке труда представляет собой достаточно уязвимую категорию граждан, вопросы контролирования и помощи которой являются вопросами государственной политики. Разумеется, все пути выхода из сложившейся кризисной ситуации</w:t>
      </w:r>
      <w:r w:rsidR="00DF4BF6" w:rsidRPr="00955840">
        <w:rPr>
          <w:rFonts w:ascii="Times New Roman" w:hAnsi="Times New Roman" w:cs="Times New Roman"/>
          <w:sz w:val="28"/>
          <w:szCs w:val="28"/>
        </w:rPr>
        <w:t xml:space="preserve"> на молодежном рынке труда наталкивается на препятствия в социальной, экономической, правовой, политической сферах нашей жизни, поэтому все меры должны приниматься комплексно.</w:t>
      </w:r>
    </w:p>
    <w:p w:rsidR="00DF4BF6" w:rsidRPr="00955840" w:rsidRDefault="00DF4BF6" w:rsidP="0022066A">
      <w:pPr>
        <w:spacing w:after="0"/>
        <w:ind w:firstLine="708"/>
        <w:jc w:val="both"/>
        <w:rPr>
          <w:rFonts w:ascii="Times New Roman" w:hAnsi="Times New Roman" w:cs="Times New Roman"/>
          <w:sz w:val="28"/>
          <w:szCs w:val="28"/>
        </w:rPr>
      </w:pPr>
      <w:r w:rsidRPr="00955840">
        <w:rPr>
          <w:rFonts w:ascii="Times New Roman" w:hAnsi="Times New Roman" w:cs="Times New Roman"/>
          <w:sz w:val="28"/>
          <w:szCs w:val="28"/>
        </w:rPr>
        <w:t xml:space="preserve">Цель данной работы достигнута. Было проведено  исследование проблем безработицы среди молодёжи в нашем городе. </w:t>
      </w:r>
    </w:p>
    <w:p w:rsidR="00DF4BF6" w:rsidRPr="00955840" w:rsidRDefault="00DF4BF6" w:rsidP="00DF4BF6">
      <w:pPr>
        <w:spacing w:after="0"/>
        <w:rPr>
          <w:rFonts w:ascii="Times New Roman" w:hAnsi="Times New Roman" w:cs="Times New Roman"/>
          <w:sz w:val="28"/>
          <w:szCs w:val="28"/>
        </w:rPr>
      </w:pPr>
    </w:p>
    <w:p w:rsidR="00DF4BF6" w:rsidRPr="00955840" w:rsidRDefault="00DF4BF6" w:rsidP="0022066A">
      <w:pPr>
        <w:spacing w:after="0"/>
        <w:ind w:firstLine="708"/>
        <w:jc w:val="both"/>
        <w:rPr>
          <w:rFonts w:ascii="Times New Roman" w:hAnsi="Times New Roman" w:cs="Times New Roman"/>
          <w:sz w:val="28"/>
          <w:szCs w:val="28"/>
        </w:rPr>
      </w:pPr>
      <w:r w:rsidRPr="00955840">
        <w:rPr>
          <w:rFonts w:ascii="Times New Roman" w:hAnsi="Times New Roman" w:cs="Times New Roman"/>
          <w:sz w:val="28"/>
          <w:szCs w:val="28"/>
        </w:rPr>
        <w:t>Гипотеза доказана. С данной проблемой действительно надо бороться. Мол</w:t>
      </w:r>
      <w:r w:rsidR="00C0749B">
        <w:rPr>
          <w:rFonts w:ascii="Times New Roman" w:hAnsi="Times New Roman" w:cs="Times New Roman"/>
          <w:sz w:val="28"/>
          <w:szCs w:val="28"/>
        </w:rPr>
        <w:t>одёжь – это будущее нашего города</w:t>
      </w:r>
      <w:r w:rsidRPr="00955840">
        <w:rPr>
          <w:rFonts w:ascii="Times New Roman" w:hAnsi="Times New Roman" w:cs="Times New Roman"/>
          <w:sz w:val="28"/>
          <w:szCs w:val="28"/>
        </w:rPr>
        <w:t xml:space="preserve">. </w:t>
      </w:r>
      <w:r w:rsidR="00901F81" w:rsidRPr="00955840">
        <w:rPr>
          <w:rFonts w:ascii="Times New Roman" w:hAnsi="Times New Roman" w:cs="Times New Roman"/>
          <w:sz w:val="28"/>
          <w:szCs w:val="28"/>
        </w:rPr>
        <w:t>И непосредственно от решения проблемы безработицы среди молодежи будет завесить будущее нашей страны.</w:t>
      </w:r>
    </w:p>
    <w:p w:rsidR="00901F81" w:rsidRPr="00955840" w:rsidRDefault="00901F81" w:rsidP="00A0272E">
      <w:pPr>
        <w:rPr>
          <w:rFonts w:ascii="Times New Roman" w:hAnsi="Times New Roman" w:cs="Times New Roman"/>
          <w:sz w:val="28"/>
          <w:szCs w:val="28"/>
        </w:rPr>
      </w:pPr>
    </w:p>
    <w:p w:rsidR="00901F81" w:rsidRPr="00955840" w:rsidRDefault="00901F81">
      <w:pPr>
        <w:rPr>
          <w:rFonts w:ascii="Times New Roman" w:hAnsi="Times New Roman" w:cs="Times New Roman"/>
          <w:sz w:val="28"/>
          <w:szCs w:val="28"/>
        </w:rPr>
      </w:pPr>
      <w:r w:rsidRPr="00955840">
        <w:rPr>
          <w:rFonts w:ascii="Times New Roman" w:hAnsi="Times New Roman" w:cs="Times New Roman"/>
          <w:sz w:val="28"/>
          <w:szCs w:val="28"/>
        </w:rPr>
        <w:br w:type="page"/>
      </w:r>
    </w:p>
    <w:p w:rsidR="00DF4BF6" w:rsidRDefault="00901F81" w:rsidP="00061719">
      <w:pPr>
        <w:jc w:val="both"/>
        <w:rPr>
          <w:rFonts w:ascii="Times New Roman" w:hAnsi="Times New Roman" w:cs="Times New Roman"/>
          <w:b/>
          <w:sz w:val="28"/>
          <w:szCs w:val="28"/>
        </w:rPr>
      </w:pPr>
      <w:r w:rsidRPr="00955840">
        <w:rPr>
          <w:rFonts w:ascii="Times New Roman" w:hAnsi="Times New Roman" w:cs="Times New Roman"/>
          <w:b/>
          <w:sz w:val="28"/>
          <w:szCs w:val="28"/>
        </w:rPr>
        <w:lastRenderedPageBreak/>
        <w:t>Список литературы</w:t>
      </w:r>
    </w:p>
    <w:p w:rsidR="001B0730" w:rsidRDefault="001B0730" w:rsidP="00061719">
      <w:pPr>
        <w:jc w:val="both"/>
        <w:rPr>
          <w:rFonts w:ascii="Times New Roman" w:hAnsi="Times New Roman" w:cs="Times New Roman"/>
          <w:sz w:val="28"/>
          <w:szCs w:val="28"/>
        </w:rPr>
      </w:pPr>
      <w:r>
        <w:rPr>
          <w:rFonts w:ascii="Times New Roman" w:hAnsi="Times New Roman" w:cs="Times New Roman"/>
          <w:sz w:val="28"/>
          <w:szCs w:val="28"/>
        </w:rPr>
        <w:t>Зубок Ю.А «Молодежь между интеграцией и исключением: социально-экономический аспект»</w:t>
      </w:r>
      <w:r w:rsidR="00D861F7">
        <w:rPr>
          <w:rFonts w:ascii="Times New Roman" w:hAnsi="Times New Roman" w:cs="Times New Roman"/>
          <w:sz w:val="28"/>
          <w:szCs w:val="28"/>
        </w:rPr>
        <w:t>.</w:t>
      </w:r>
      <w:r>
        <w:rPr>
          <w:rFonts w:ascii="Times New Roman" w:hAnsi="Times New Roman" w:cs="Times New Roman"/>
          <w:sz w:val="28"/>
          <w:szCs w:val="28"/>
        </w:rPr>
        <w:t xml:space="preserve"> //</w:t>
      </w:r>
      <w:r w:rsidR="00D861F7">
        <w:rPr>
          <w:rFonts w:ascii="Times New Roman" w:hAnsi="Times New Roman" w:cs="Times New Roman"/>
          <w:sz w:val="28"/>
          <w:szCs w:val="28"/>
        </w:rPr>
        <w:t xml:space="preserve"> «</w:t>
      </w:r>
      <w:r>
        <w:rPr>
          <w:rFonts w:ascii="Times New Roman" w:hAnsi="Times New Roman" w:cs="Times New Roman"/>
          <w:sz w:val="28"/>
          <w:szCs w:val="28"/>
        </w:rPr>
        <w:t>Социально-гуманитарные знания</w:t>
      </w:r>
      <w:r w:rsidR="00D861F7">
        <w:rPr>
          <w:rFonts w:ascii="Times New Roman" w:hAnsi="Times New Roman" w:cs="Times New Roman"/>
          <w:sz w:val="28"/>
          <w:szCs w:val="28"/>
        </w:rPr>
        <w:t>»,</w:t>
      </w:r>
      <w:r>
        <w:rPr>
          <w:rFonts w:ascii="Times New Roman" w:hAnsi="Times New Roman" w:cs="Times New Roman"/>
          <w:sz w:val="28"/>
          <w:szCs w:val="28"/>
        </w:rPr>
        <w:t xml:space="preserve"> 2000г. №2 с.183-199</w:t>
      </w:r>
    </w:p>
    <w:p w:rsidR="001B0730" w:rsidRDefault="001B0730" w:rsidP="00061719">
      <w:pPr>
        <w:jc w:val="both"/>
        <w:rPr>
          <w:rFonts w:ascii="Times New Roman" w:hAnsi="Times New Roman" w:cs="Times New Roman"/>
          <w:sz w:val="28"/>
          <w:szCs w:val="28"/>
        </w:rPr>
      </w:pPr>
      <w:r>
        <w:rPr>
          <w:rFonts w:ascii="Times New Roman" w:hAnsi="Times New Roman" w:cs="Times New Roman"/>
          <w:sz w:val="28"/>
          <w:szCs w:val="28"/>
        </w:rPr>
        <w:t>Калибеков Д. «Со</w:t>
      </w:r>
      <w:r w:rsidR="00D861F7">
        <w:rPr>
          <w:rFonts w:ascii="Times New Roman" w:hAnsi="Times New Roman" w:cs="Times New Roman"/>
          <w:sz w:val="28"/>
          <w:szCs w:val="28"/>
        </w:rPr>
        <w:t>временные проблемы молодежи».// «Вопросы экономики», 2000г., №8, с.18-25</w:t>
      </w:r>
    </w:p>
    <w:p w:rsidR="00D861F7" w:rsidRDefault="00D861F7" w:rsidP="00061719">
      <w:pPr>
        <w:jc w:val="both"/>
        <w:rPr>
          <w:rFonts w:ascii="Times New Roman" w:hAnsi="Times New Roman" w:cs="Times New Roman"/>
          <w:sz w:val="28"/>
          <w:szCs w:val="28"/>
        </w:rPr>
      </w:pPr>
      <w:r>
        <w:rPr>
          <w:rFonts w:ascii="Times New Roman" w:hAnsi="Times New Roman" w:cs="Times New Roman"/>
          <w:sz w:val="28"/>
          <w:szCs w:val="28"/>
        </w:rPr>
        <w:t>Лещинская Г. «</w:t>
      </w:r>
      <w:r w:rsidR="00190DF8">
        <w:rPr>
          <w:rFonts w:ascii="Times New Roman" w:hAnsi="Times New Roman" w:cs="Times New Roman"/>
          <w:sz w:val="28"/>
          <w:szCs w:val="28"/>
        </w:rPr>
        <w:t>Молодежный</w:t>
      </w:r>
      <w:r>
        <w:rPr>
          <w:rFonts w:ascii="Times New Roman" w:hAnsi="Times New Roman" w:cs="Times New Roman"/>
          <w:sz w:val="28"/>
          <w:szCs w:val="28"/>
        </w:rPr>
        <w:t xml:space="preserve"> р</w:t>
      </w:r>
      <w:r w:rsidR="00C0749B">
        <w:rPr>
          <w:rFonts w:ascii="Times New Roman" w:hAnsi="Times New Roman" w:cs="Times New Roman"/>
          <w:sz w:val="28"/>
          <w:szCs w:val="28"/>
        </w:rPr>
        <w:t>ынок труда».// «Экономист», 2015</w:t>
      </w:r>
      <w:r>
        <w:rPr>
          <w:rFonts w:ascii="Times New Roman" w:hAnsi="Times New Roman" w:cs="Times New Roman"/>
          <w:sz w:val="28"/>
          <w:szCs w:val="28"/>
        </w:rPr>
        <w:t>г., №8, с.64</w:t>
      </w:r>
    </w:p>
    <w:p w:rsidR="00D861F7" w:rsidRDefault="00D861F7" w:rsidP="00061719">
      <w:pPr>
        <w:jc w:val="both"/>
        <w:rPr>
          <w:rFonts w:ascii="Times New Roman" w:hAnsi="Times New Roman" w:cs="Times New Roman"/>
          <w:sz w:val="28"/>
          <w:szCs w:val="28"/>
        </w:rPr>
      </w:pPr>
      <w:r>
        <w:rPr>
          <w:rFonts w:ascii="Times New Roman" w:hAnsi="Times New Roman" w:cs="Times New Roman"/>
          <w:sz w:val="28"/>
          <w:szCs w:val="28"/>
        </w:rPr>
        <w:t>Социология молодежи. Под ред. Лисовского В.Т. СПб «Издательство Санкт-Петербургского Университета» 1996г.</w:t>
      </w:r>
    </w:p>
    <w:p w:rsidR="00D861F7" w:rsidRDefault="00D861F7" w:rsidP="00061719">
      <w:pPr>
        <w:jc w:val="both"/>
        <w:rPr>
          <w:rFonts w:ascii="Times New Roman" w:hAnsi="Times New Roman" w:cs="Times New Roman"/>
          <w:sz w:val="28"/>
          <w:szCs w:val="28"/>
        </w:rPr>
      </w:pPr>
      <w:r>
        <w:rPr>
          <w:rFonts w:ascii="Times New Roman" w:hAnsi="Times New Roman" w:cs="Times New Roman"/>
          <w:sz w:val="28"/>
          <w:szCs w:val="28"/>
        </w:rPr>
        <w:t xml:space="preserve">Экономика труда и социально-трудовые отношения. Под ред.  </w:t>
      </w:r>
      <w:r w:rsidR="00190DF8">
        <w:rPr>
          <w:rFonts w:ascii="Times New Roman" w:hAnsi="Times New Roman" w:cs="Times New Roman"/>
          <w:sz w:val="28"/>
          <w:szCs w:val="28"/>
        </w:rPr>
        <w:t>Г.Г.</w:t>
      </w:r>
      <w:r>
        <w:rPr>
          <w:rFonts w:ascii="Times New Roman" w:hAnsi="Times New Roman" w:cs="Times New Roman"/>
          <w:sz w:val="28"/>
          <w:szCs w:val="28"/>
        </w:rPr>
        <w:t>Меликьяна, Р.П.Колосовой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Издательство </w:t>
      </w:r>
      <w:r w:rsidR="00190DF8">
        <w:rPr>
          <w:rFonts w:ascii="Times New Roman" w:hAnsi="Times New Roman" w:cs="Times New Roman"/>
          <w:sz w:val="28"/>
          <w:szCs w:val="28"/>
        </w:rPr>
        <w:t>Московского</w:t>
      </w:r>
      <w:r w:rsidR="0022066A">
        <w:rPr>
          <w:rFonts w:ascii="Times New Roman" w:hAnsi="Times New Roman" w:cs="Times New Roman"/>
          <w:sz w:val="28"/>
          <w:szCs w:val="28"/>
        </w:rPr>
        <w:t xml:space="preserve"> Университета 2010</w:t>
      </w:r>
      <w:r>
        <w:rPr>
          <w:rFonts w:ascii="Times New Roman" w:hAnsi="Times New Roman" w:cs="Times New Roman"/>
          <w:sz w:val="28"/>
          <w:szCs w:val="28"/>
        </w:rPr>
        <w:t>г.</w:t>
      </w:r>
    </w:p>
    <w:p w:rsidR="00D861F7" w:rsidRDefault="00D861F7" w:rsidP="00061719">
      <w:pPr>
        <w:jc w:val="both"/>
        <w:rPr>
          <w:rFonts w:ascii="Times New Roman" w:hAnsi="Times New Roman" w:cs="Times New Roman"/>
          <w:sz w:val="28"/>
          <w:szCs w:val="28"/>
        </w:rPr>
      </w:pPr>
      <w:bookmarkStart w:id="5" w:name="_GoBack"/>
      <w:bookmarkEnd w:id="5"/>
      <w:r>
        <w:rPr>
          <w:rFonts w:ascii="Times New Roman" w:hAnsi="Times New Roman" w:cs="Times New Roman"/>
          <w:sz w:val="28"/>
          <w:szCs w:val="28"/>
        </w:rPr>
        <w:t>Гордон Л.А., Клопов Э.В. «Социальная эффективность и структура безработицы в России»// «Социс» 2000г.</w:t>
      </w:r>
      <w:r w:rsidR="00190DF8">
        <w:rPr>
          <w:rFonts w:ascii="Times New Roman" w:hAnsi="Times New Roman" w:cs="Times New Roman"/>
          <w:sz w:val="28"/>
          <w:szCs w:val="28"/>
        </w:rPr>
        <w:t xml:space="preserve"> №1, с.24-34.</w:t>
      </w:r>
    </w:p>
    <w:p w:rsidR="00190DF8" w:rsidRDefault="00190DF8" w:rsidP="00061719">
      <w:pPr>
        <w:jc w:val="both"/>
        <w:rPr>
          <w:rFonts w:ascii="Times New Roman" w:hAnsi="Times New Roman" w:cs="Times New Roman"/>
          <w:sz w:val="28"/>
          <w:szCs w:val="28"/>
        </w:rPr>
      </w:pPr>
      <w:r>
        <w:rPr>
          <w:rFonts w:ascii="Times New Roman" w:hAnsi="Times New Roman" w:cs="Times New Roman"/>
          <w:sz w:val="28"/>
          <w:szCs w:val="28"/>
        </w:rPr>
        <w:t>Экономика труда и социально-трудовые отношения. Под ред. Г.Г. Меликьяна, Р.П.Колосовой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Издательст</w:t>
      </w:r>
      <w:r w:rsidR="00061719">
        <w:rPr>
          <w:rFonts w:ascii="Times New Roman" w:hAnsi="Times New Roman" w:cs="Times New Roman"/>
          <w:sz w:val="28"/>
          <w:szCs w:val="28"/>
        </w:rPr>
        <w:t>во Московского Университета 20</w:t>
      </w:r>
      <w:r w:rsidR="0022066A">
        <w:rPr>
          <w:rFonts w:ascii="Times New Roman" w:hAnsi="Times New Roman" w:cs="Times New Roman"/>
          <w:sz w:val="28"/>
          <w:szCs w:val="28"/>
        </w:rPr>
        <w:t>14</w:t>
      </w:r>
      <w:r>
        <w:rPr>
          <w:rFonts w:ascii="Times New Roman" w:hAnsi="Times New Roman" w:cs="Times New Roman"/>
          <w:sz w:val="28"/>
          <w:szCs w:val="28"/>
        </w:rPr>
        <w:t>г., с.126</w:t>
      </w:r>
    </w:p>
    <w:p w:rsidR="00061719" w:rsidRDefault="00061719" w:rsidP="00061719">
      <w:pPr>
        <w:jc w:val="both"/>
        <w:rPr>
          <w:rFonts w:ascii="Times New Roman" w:hAnsi="Times New Roman" w:cs="Times New Roman"/>
          <w:sz w:val="28"/>
          <w:szCs w:val="28"/>
        </w:rPr>
      </w:pPr>
      <w:r>
        <w:rPr>
          <w:rFonts w:ascii="Times New Roman" w:hAnsi="Times New Roman" w:cs="Times New Roman"/>
          <w:sz w:val="28"/>
          <w:szCs w:val="28"/>
        </w:rPr>
        <w:t>Сайт ГКУ Амурской области Центр занятости населения города Благовещенска</w:t>
      </w:r>
    </w:p>
    <w:p w:rsidR="008C5D42" w:rsidRDefault="00061719" w:rsidP="008C5D4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C5D42" w:rsidRPr="00955840">
        <w:rPr>
          <w:rFonts w:ascii="Times New Roman" w:hAnsi="Times New Roman" w:cs="Times New Roman"/>
          <w:sz w:val="28"/>
          <w:szCs w:val="28"/>
        </w:rPr>
        <w:br w:type="page"/>
      </w:r>
    </w:p>
    <w:p w:rsidR="008C5D42" w:rsidRPr="00327346" w:rsidRDefault="008C5D42" w:rsidP="008C5D42">
      <w:pPr>
        <w:spacing w:after="0"/>
        <w:jc w:val="center"/>
        <w:rPr>
          <w:rFonts w:ascii="Times New Roman" w:hAnsi="Times New Roman" w:cs="Times New Roman"/>
          <w:b/>
          <w:sz w:val="28"/>
          <w:szCs w:val="28"/>
        </w:rPr>
      </w:pPr>
      <w:r w:rsidRPr="00327346">
        <w:rPr>
          <w:rFonts w:ascii="Times New Roman" w:hAnsi="Times New Roman" w:cs="Times New Roman"/>
          <w:b/>
          <w:sz w:val="28"/>
          <w:szCs w:val="28"/>
        </w:rPr>
        <w:lastRenderedPageBreak/>
        <w:t>Тезисы</w:t>
      </w:r>
    </w:p>
    <w:p w:rsidR="008C5D42" w:rsidRPr="00955840" w:rsidRDefault="008C5D42" w:rsidP="008C5D42">
      <w:pPr>
        <w:spacing w:after="0"/>
        <w:jc w:val="both"/>
        <w:rPr>
          <w:rStyle w:val="10"/>
          <w:rFonts w:cs="Times New Roman"/>
        </w:rPr>
      </w:pPr>
      <w:r w:rsidRPr="00955840">
        <w:rPr>
          <w:rStyle w:val="10"/>
          <w:rFonts w:cs="Times New Roman"/>
        </w:rPr>
        <w:t>Решение проблемы безработицы</w:t>
      </w:r>
    </w:p>
    <w:p w:rsidR="008C5D42" w:rsidRPr="00955840" w:rsidRDefault="008C5D42" w:rsidP="008C5D42">
      <w:pPr>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sidRPr="00955840">
        <w:rPr>
          <w:rFonts w:ascii="Times New Roman" w:hAnsi="Times New Roman" w:cs="Times New Roman"/>
          <w:sz w:val="28"/>
          <w:szCs w:val="28"/>
        </w:rPr>
        <w:t xml:space="preserve">В </w:t>
      </w:r>
      <w:r>
        <w:rPr>
          <w:rFonts w:ascii="Times New Roman" w:hAnsi="Times New Roman" w:cs="Times New Roman"/>
          <w:sz w:val="28"/>
          <w:szCs w:val="28"/>
        </w:rPr>
        <w:t xml:space="preserve">своей исследовательской работе мы </w:t>
      </w:r>
      <w:r w:rsidRPr="00955840">
        <w:rPr>
          <w:rFonts w:ascii="Times New Roman" w:hAnsi="Times New Roman" w:cs="Times New Roman"/>
          <w:sz w:val="28"/>
          <w:szCs w:val="28"/>
        </w:rPr>
        <w:t xml:space="preserve"> хотел</w:t>
      </w:r>
      <w:r>
        <w:rPr>
          <w:rFonts w:ascii="Times New Roman" w:hAnsi="Times New Roman" w:cs="Times New Roman"/>
          <w:sz w:val="28"/>
          <w:szCs w:val="28"/>
        </w:rPr>
        <w:t>и бы  предложить</w:t>
      </w:r>
      <w:r w:rsidRPr="00955840">
        <w:rPr>
          <w:rFonts w:ascii="Times New Roman" w:hAnsi="Times New Roman" w:cs="Times New Roman"/>
          <w:sz w:val="28"/>
          <w:szCs w:val="28"/>
        </w:rPr>
        <w:t xml:space="preserve">  меры по снижению уровня безработицы среди молодёжи.</w:t>
      </w:r>
    </w:p>
    <w:p w:rsidR="008C5D42" w:rsidRPr="00955840" w:rsidRDefault="008C5D42" w:rsidP="008C5D42">
      <w:pPr>
        <w:spacing w:after="0"/>
        <w:jc w:val="both"/>
        <w:rPr>
          <w:rFonts w:ascii="Times New Roman" w:hAnsi="Times New Roman" w:cs="Times New Roman"/>
          <w:sz w:val="28"/>
          <w:szCs w:val="28"/>
        </w:rPr>
      </w:pPr>
      <w:r w:rsidRPr="00955840">
        <w:rPr>
          <w:rFonts w:ascii="Times New Roman" w:hAnsi="Times New Roman" w:cs="Times New Roman"/>
          <w:sz w:val="28"/>
          <w:szCs w:val="28"/>
        </w:rPr>
        <w:t>Составлен комплекс мер следующего характера:</w:t>
      </w:r>
    </w:p>
    <w:p w:rsidR="008C5D42" w:rsidRPr="00955840" w:rsidRDefault="008C5D42" w:rsidP="008C5D42">
      <w:pPr>
        <w:pStyle w:val="ab"/>
        <w:numPr>
          <w:ilvl w:val="0"/>
          <w:numId w:val="5"/>
        </w:numPr>
        <w:spacing w:after="0"/>
        <w:jc w:val="both"/>
        <w:rPr>
          <w:rFonts w:ascii="Times New Roman" w:hAnsi="Times New Roman" w:cs="Times New Roman"/>
          <w:sz w:val="28"/>
          <w:szCs w:val="28"/>
        </w:rPr>
      </w:pPr>
      <w:r w:rsidRPr="00955840">
        <w:rPr>
          <w:rFonts w:ascii="Times New Roman" w:hAnsi="Times New Roman" w:cs="Times New Roman"/>
          <w:sz w:val="28"/>
          <w:szCs w:val="28"/>
        </w:rPr>
        <w:t>Экономические меры</w:t>
      </w:r>
    </w:p>
    <w:p w:rsidR="008C5D42" w:rsidRPr="00955840" w:rsidRDefault="008C5D42" w:rsidP="008C5D42">
      <w:pPr>
        <w:pStyle w:val="ab"/>
        <w:numPr>
          <w:ilvl w:val="1"/>
          <w:numId w:val="5"/>
        </w:numPr>
        <w:spacing w:after="0"/>
        <w:jc w:val="both"/>
        <w:rPr>
          <w:rFonts w:ascii="Times New Roman" w:hAnsi="Times New Roman" w:cs="Times New Roman"/>
          <w:sz w:val="28"/>
          <w:szCs w:val="28"/>
        </w:rPr>
      </w:pPr>
      <w:r w:rsidRPr="00955840">
        <w:rPr>
          <w:rFonts w:ascii="Times New Roman" w:hAnsi="Times New Roman" w:cs="Times New Roman"/>
          <w:sz w:val="28"/>
          <w:szCs w:val="28"/>
        </w:rPr>
        <w:t>Развитие малого и среднего бизнеса;</w:t>
      </w:r>
    </w:p>
    <w:p w:rsidR="008C5D42" w:rsidRPr="00955840" w:rsidRDefault="008C5D42" w:rsidP="008C5D42">
      <w:pPr>
        <w:pStyle w:val="ab"/>
        <w:numPr>
          <w:ilvl w:val="1"/>
          <w:numId w:val="5"/>
        </w:numPr>
        <w:spacing w:after="0"/>
        <w:jc w:val="both"/>
        <w:rPr>
          <w:rFonts w:ascii="Times New Roman" w:hAnsi="Times New Roman" w:cs="Times New Roman"/>
          <w:sz w:val="28"/>
          <w:szCs w:val="28"/>
        </w:rPr>
      </w:pPr>
      <w:r w:rsidRPr="00955840">
        <w:rPr>
          <w:rFonts w:ascii="Times New Roman" w:hAnsi="Times New Roman" w:cs="Times New Roman"/>
          <w:sz w:val="28"/>
          <w:szCs w:val="28"/>
        </w:rPr>
        <w:t>Организация общественных работ;</w:t>
      </w:r>
    </w:p>
    <w:p w:rsidR="008C5D42" w:rsidRPr="00955840" w:rsidRDefault="008C5D42" w:rsidP="008C5D42">
      <w:pPr>
        <w:pStyle w:val="ab"/>
        <w:numPr>
          <w:ilvl w:val="1"/>
          <w:numId w:val="5"/>
        </w:numPr>
        <w:spacing w:after="0"/>
        <w:jc w:val="both"/>
        <w:rPr>
          <w:rFonts w:ascii="Times New Roman" w:hAnsi="Times New Roman" w:cs="Times New Roman"/>
          <w:sz w:val="28"/>
          <w:szCs w:val="28"/>
        </w:rPr>
      </w:pPr>
      <w:r w:rsidRPr="00955840">
        <w:rPr>
          <w:rFonts w:ascii="Times New Roman" w:hAnsi="Times New Roman" w:cs="Times New Roman"/>
          <w:sz w:val="28"/>
          <w:szCs w:val="28"/>
        </w:rPr>
        <w:t>Внедрение гибкого графика работы; дифференцированный подход к трудоустройству слабозащищенных слоев населения, в число которых входит молодёжь</w:t>
      </w:r>
    </w:p>
    <w:p w:rsidR="008C5D42" w:rsidRPr="00955840" w:rsidRDefault="008C5D42" w:rsidP="008C5D42">
      <w:pPr>
        <w:pStyle w:val="ab"/>
        <w:numPr>
          <w:ilvl w:val="0"/>
          <w:numId w:val="5"/>
        </w:numPr>
        <w:spacing w:after="0"/>
        <w:jc w:val="both"/>
        <w:rPr>
          <w:rFonts w:ascii="Times New Roman" w:hAnsi="Times New Roman" w:cs="Times New Roman"/>
          <w:sz w:val="28"/>
          <w:szCs w:val="28"/>
        </w:rPr>
      </w:pPr>
      <w:r w:rsidRPr="00955840">
        <w:rPr>
          <w:rFonts w:ascii="Times New Roman" w:hAnsi="Times New Roman" w:cs="Times New Roman"/>
          <w:sz w:val="28"/>
          <w:szCs w:val="28"/>
        </w:rPr>
        <w:t>Меры, предусматривающие реорганизацию системы образования</w:t>
      </w:r>
    </w:p>
    <w:p w:rsidR="008C5D42" w:rsidRPr="00955840" w:rsidRDefault="008C5D42" w:rsidP="008C5D42">
      <w:pPr>
        <w:pStyle w:val="ab"/>
        <w:numPr>
          <w:ilvl w:val="1"/>
          <w:numId w:val="5"/>
        </w:numPr>
        <w:spacing w:after="0"/>
        <w:jc w:val="both"/>
        <w:rPr>
          <w:rFonts w:ascii="Times New Roman" w:hAnsi="Times New Roman" w:cs="Times New Roman"/>
          <w:sz w:val="28"/>
          <w:szCs w:val="28"/>
        </w:rPr>
      </w:pPr>
      <w:r w:rsidRPr="00955840">
        <w:rPr>
          <w:rFonts w:ascii="Times New Roman" w:hAnsi="Times New Roman" w:cs="Times New Roman"/>
          <w:sz w:val="28"/>
          <w:szCs w:val="28"/>
        </w:rPr>
        <w:t>Улучшение системы переподготовки и переквалификации кадров;</w:t>
      </w:r>
    </w:p>
    <w:p w:rsidR="008C5D42" w:rsidRPr="00955840" w:rsidRDefault="008C5D42" w:rsidP="008C5D42">
      <w:pPr>
        <w:pStyle w:val="ab"/>
        <w:numPr>
          <w:ilvl w:val="1"/>
          <w:numId w:val="5"/>
        </w:numPr>
        <w:spacing w:after="0"/>
        <w:jc w:val="both"/>
        <w:rPr>
          <w:rFonts w:ascii="Times New Roman" w:hAnsi="Times New Roman" w:cs="Times New Roman"/>
          <w:sz w:val="28"/>
          <w:szCs w:val="28"/>
        </w:rPr>
      </w:pPr>
      <w:r w:rsidRPr="00955840">
        <w:rPr>
          <w:rFonts w:ascii="Times New Roman" w:hAnsi="Times New Roman" w:cs="Times New Roman"/>
          <w:sz w:val="28"/>
          <w:szCs w:val="28"/>
        </w:rPr>
        <w:t>Совершенствование системы непрерывного образования;</w:t>
      </w:r>
    </w:p>
    <w:p w:rsidR="008C5D42" w:rsidRPr="00955840" w:rsidRDefault="008C5D42" w:rsidP="008C5D42">
      <w:pPr>
        <w:pStyle w:val="ab"/>
        <w:numPr>
          <w:ilvl w:val="1"/>
          <w:numId w:val="5"/>
        </w:numPr>
        <w:spacing w:after="0"/>
        <w:jc w:val="both"/>
        <w:rPr>
          <w:rFonts w:ascii="Times New Roman" w:hAnsi="Times New Roman" w:cs="Times New Roman"/>
          <w:sz w:val="28"/>
          <w:szCs w:val="28"/>
        </w:rPr>
      </w:pPr>
      <w:r w:rsidRPr="00955840">
        <w:rPr>
          <w:rFonts w:ascii="Times New Roman" w:hAnsi="Times New Roman" w:cs="Times New Roman"/>
          <w:sz w:val="28"/>
          <w:szCs w:val="28"/>
        </w:rPr>
        <w:t>Соответствие качественной подготовки специалистов структуре занятости населения;</w:t>
      </w:r>
    </w:p>
    <w:p w:rsidR="008C5D42" w:rsidRPr="00955840" w:rsidRDefault="008C5D42" w:rsidP="008C5D42">
      <w:pPr>
        <w:pStyle w:val="ab"/>
        <w:numPr>
          <w:ilvl w:val="0"/>
          <w:numId w:val="5"/>
        </w:numPr>
        <w:spacing w:after="0"/>
        <w:jc w:val="both"/>
        <w:rPr>
          <w:rFonts w:ascii="Times New Roman" w:hAnsi="Times New Roman" w:cs="Times New Roman"/>
          <w:sz w:val="28"/>
          <w:szCs w:val="28"/>
        </w:rPr>
      </w:pPr>
      <w:r w:rsidRPr="00955840">
        <w:rPr>
          <w:rFonts w:ascii="Times New Roman" w:hAnsi="Times New Roman" w:cs="Times New Roman"/>
          <w:sz w:val="28"/>
          <w:szCs w:val="28"/>
        </w:rPr>
        <w:t>Меры, предусматривающие совершенствование работы службы занятости</w:t>
      </w:r>
    </w:p>
    <w:p w:rsidR="008C5D42" w:rsidRPr="00955840" w:rsidRDefault="008C5D42" w:rsidP="008C5D42">
      <w:pPr>
        <w:pStyle w:val="ab"/>
        <w:numPr>
          <w:ilvl w:val="1"/>
          <w:numId w:val="5"/>
        </w:numPr>
        <w:spacing w:after="0"/>
        <w:jc w:val="both"/>
        <w:rPr>
          <w:rFonts w:ascii="Times New Roman" w:hAnsi="Times New Roman" w:cs="Times New Roman"/>
          <w:sz w:val="28"/>
          <w:szCs w:val="28"/>
        </w:rPr>
      </w:pPr>
      <w:r w:rsidRPr="00955840">
        <w:rPr>
          <w:rFonts w:ascii="Times New Roman" w:hAnsi="Times New Roman" w:cs="Times New Roman"/>
          <w:sz w:val="28"/>
          <w:szCs w:val="28"/>
        </w:rPr>
        <w:t>Повышение оперативности и информативности работ служб занятости;</w:t>
      </w:r>
    </w:p>
    <w:p w:rsidR="008C5D42" w:rsidRPr="00955840" w:rsidRDefault="008C5D42" w:rsidP="008C5D42">
      <w:pPr>
        <w:pStyle w:val="ab"/>
        <w:numPr>
          <w:ilvl w:val="1"/>
          <w:numId w:val="5"/>
        </w:numPr>
        <w:spacing w:after="0"/>
        <w:jc w:val="both"/>
        <w:rPr>
          <w:rFonts w:ascii="Times New Roman" w:hAnsi="Times New Roman" w:cs="Times New Roman"/>
          <w:sz w:val="28"/>
          <w:szCs w:val="28"/>
        </w:rPr>
      </w:pPr>
      <w:r w:rsidRPr="00955840">
        <w:rPr>
          <w:rFonts w:ascii="Times New Roman" w:hAnsi="Times New Roman" w:cs="Times New Roman"/>
          <w:sz w:val="28"/>
          <w:szCs w:val="28"/>
        </w:rPr>
        <w:t>Согласованность в работе с коммерческими структурам; проведение систематических социологических исследований, необходимых для выяснения процессов</w:t>
      </w:r>
      <w:proofErr w:type="gramStart"/>
      <w:r w:rsidRPr="00955840">
        <w:rPr>
          <w:rFonts w:ascii="Times New Roman" w:hAnsi="Times New Roman" w:cs="Times New Roman"/>
          <w:sz w:val="28"/>
          <w:szCs w:val="28"/>
        </w:rPr>
        <w:t xml:space="preserve"> ,</w:t>
      </w:r>
      <w:proofErr w:type="gramEnd"/>
      <w:r w:rsidRPr="00955840">
        <w:rPr>
          <w:rFonts w:ascii="Times New Roman" w:hAnsi="Times New Roman" w:cs="Times New Roman"/>
          <w:sz w:val="28"/>
          <w:szCs w:val="28"/>
        </w:rPr>
        <w:t xml:space="preserve"> которые не могут быть достаточно изучены методами статистики, что позволит скорректировать политику занятости;</w:t>
      </w:r>
    </w:p>
    <w:p w:rsidR="008C5D42" w:rsidRPr="00955840" w:rsidRDefault="008C5D42" w:rsidP="008C5D42">
      <w:pPr>
        <w:spacing w:after="0"/>
        <w:ind w:firstLine="360"/>
        <w:jc w:val="both"/>
        <w:rPr>
          <w:rFonts w:ascii="Times New Roman" w:hAnsi="Times New Roman" w:cs="Times New Roman"/>
          <w:sz w:val="28"/>
          <w:szCs w:val="28"/>
        </w:rPr>
      </w:pPr>
      <w:r w:rsidRPr="00955840">
        <w:rPr>
          <w:rFonts w:ascii="Times New Roman" w:hAnsi="Times New Roman" w:cs="Times New Roman"/>
          <w:sz w:val="28"/>
          <w:szCs w:val="28"/>
        </w:rPr>
        <w:t xml:space="preserve">Взвешенная политика в отношении молодежи, комплекс мер по ее профориентации и адаптации к требованиям жизни определяет общую ситуацию с занятостью на рынке труда. Изменения в ценностных трудовых ориентациях показывают необходимость формирования нового механизма мотивации, который бы стимулировал творческую активность и инициативу молодежи, и новые формы самоутверждения в труде. Но такой механизм, - стимулирующий внутреннюю мотивацию и терминальное отношение к труду, может быть создан только на уровне общества в целом, при условии экономической и политической стабильности и отношении к человеку не как производительной силе, а как к субъекту духовной и хозяйственной жизнедеятельности с учетом особенностей российской истории и культуры. </w:t>
      </w:r>
      <w:r>
        <w:rPr>
          <w:rFonts w:ascii="Times New Roman" w:hAnsi="Times New Roman" w:cs="Times New Roman"/>
          <w:sz w:val="28"/>
          <w:szCs w:val="28"/>
        </w:rPr>
        <w:t xml:space="preserve">        Анализ по</w:t>
      </w:r>
      <w:r w:rsidRPr="00955840">
        <w:rPr>
          <w:rFonts w:ascii="Times New Roman" w:hAnsi="Times New Roman" w:cs="Times New Roman"/>
          <w:sz w:val="28"/>
          <w:szCs w:val="28"/>
        </w:rPr>
        <w:t>казывает, что в реформато</w:t>
      </w:r>
      <w:r>
        <w:rPr>
          <w:rFonts w:ascii="Times New Roman" w:hAnsi="Times New Roman" w:cs="Times New Roman"/>
          <w:sz w:val="28"/>
          <w:szCs w:val="28"/>
        </w:rPr>
        <w:t>рской реальности обнажились мно</w:t>
      </w:r>
      <w:r w:rsidRPr="00955840">
        <w:rPr>
          <w:rFonts w:ascii="Times New Roman" w:hAnsi="Times New Roman" w:cs="Times New Roman"/>
          <w:sz w:val="28"/>
          <w:szCs w:val="28"/>
        </w:rPr>
        <w:t xml:space="preserve">гообразные противоречия. Успешное их устранение зависит во многом от осознания возросшей роли политических решений. </w:t>
      </w:r>
      <w:r>
        <w:rPr>
          <w:rFonts w:ascii="Times New Roman" w:hAnsi="Times New Roman" w:cs="Times New Roman"/>
          <w:sz w:val="28"/>
          <w:szCs w:val="28"/>
        </w:rPr>
        <w:t xml:space="preserve">  </w:t>
      </w:r>
      <w:r w:rsidRPr="0095584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190DF8" w:rsidRDefault="00190DF8" w:rsidP="00A0272E">
      <w:pPr>
        <w:rPr>
          <w:rFonts w:ascii="Times New Roman" w:hAnsi="Times New Roman" w:cs="Times New Roman"/>
          <w:sz w:val="28"/>
          <w:szCs w:val="28"/>
        </w:rPr>
      </w:pPr>
    </w:p>
    <w:p w:rsidR="007F60BA" w:rsidRPr="00E63348" w:rsidRDefault="007F60BA" w:rsidP="007F60BA">
      <w:pPr>
        <w:pStyle w:val="30"/>
        <w:spacing w:after="0"/>
        <w:jc w:val="center"/>
        <w:rPr>
          <w:bCs/>
          <w:sz w:val="24"/>
          <w:szCs w:val="24"/>
        </w:rPr>
      </w:pPr>
      <w:r w:rsidRPr="00E63348">
        <w:rPr>
          <w:bCs/>
          <w:sz w:val="24"/>
          <w:szCs w:val="24"/>
        </w:rPr>
        <w:lastRenderedPageBreak/>
        <w:t>Регистрационная карта участника</w:t>
      </w:r>
    </w:p>
    <w:p w:rsidR="007F60BA" w:rsidRDefault="007F60BA" w:rsidP="007F60BA">
      <w:pPr>
        <w:tabs>
          <w:tab w:val="left" w:pos="2552"/>
        </w:tabs>
        <w:spacing w:after="0" w:line="240" w:lineRule="auto"/>
        <w:ind w:left="709" w:hanging="709"/>
        <w:jc w:val="both"/>
      </w:pPr>
      <w:r>
        <w:rPr>
          <w:b/>
          <w:bCs/>
        </w:rPr>
        <w:t>информация об участнике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39"/>
        <w:gridCol w:w="3732"/>
      </w:tblGrid>
      <w:tr w:rsidR="007F60BA" w:rsidTr="006C5DAA">
        <w:tc>
          <w:tcPr>
            <w:tcW w:w="5839" w:type="dxa"/>
            <w:tcBorders>
              <w:top w:val="single" w:sz="4" w:space="0" w:color="auto"/>
              <w:left w:val="single" w:sz="4" w:space="0" w:color="auto"/>
              <w:bottom w:val="single" w:sz="4" w:space="0" w:color="auto"/>
              <w:right w:val="single" w:sz="4" w:space="0" w:color="auto"/>
            </w:tcBorders>
          </w:tcPr>
          <w:p w:rsidR="007F60BA" w:rsidRDefault="007F60BA" w:rsidP="007F60BA">
            <w:pPr>
              <w:tabs>
                <w:tab w:val="left" w:pos="2552"/>
              </w:tabs>
              <w:spacing w:after="0" w:line="240" w:lineRule="auto"/>
            </w:pPr>
            <w:r>
              <w:t>Ф.И.О.</w:t>
            </w:r>
          </w:p>
        </w:tc>
        <w:tc>
          <w:tcPr>
            <w:tcW w:w="3732" w:type="dxa"/>
            <w:tcBorders>
              <w:top w:val="single" w:sz="4" w:space="0" w:color="auto"/>
              <w:left w:val="single" w:sz="4" w:space="0" w:color="auto"/>
              <w:bottom w:val="single" w:sz="4" w:space="0" w:color="auto"/>
              <w:right w:val="single" w:sz="4" w:space="0" w:color="auto"/>
            </w:tcBorders>
          </w:tcPr>
          <w:p w:rsidR="007F60BA" w:rsidRDefault="007F60BA" w:rsidP="007F60BA">
            <w:pPr>
              <w:tabs>
                <w:tab w:val="left" w:pos="2552"/>
              </w:tabs>
              <w:spacing w:after="0" w:line="240" w:lineRule="auto"/>
            </w:pPr>
            <w:proofErr w:type="spellStart"/>
            <w:r>
              <w:t>Гуторова</w:t>
            </w:r>
            <w:proofErr w:type="spellEnd"/>
            <w:r>
              <w:t xml:space="preserve"> Елизавета Андреевна</w:t>
            </w:r>
          </w:p>
        </w:tc>
      </w:tr>
      <w:tr w:rsidR="007F60BA" w:rsidTr="006C5DAA">
        <w:tc>
          <w:tcPr>
            <w:tcW w:w="5839" w:type="dxa"/>
            <w:tcBorders>
              <w:top w:val="single" w:sz="4" w:space="0" w:color="auto"/>
              <w:left w:val="single" w:sz="4" w:space="0" w:color="auto"/>
              <w:bottom w:val="single" w:sz="4" w:space="0" w:color="auto"/>
              <w:right w:val="single" w:sz="4" w:space="0" w:color="auto"/>
            </w:tcBorders>
          </w:tcPr>
          <w:p w:rsidR="007F60BA" w:rsidRDefault="007F60BA" w:rsidP="007F60BA">
            <w:pPr>
              <w:tabs>
                <w:tab w:val="left" w:pos="2552"/>
              </w:tabs>
              <w:spacing w:after="0" w:line="240" w:lineRule="auto"/>
            </w:pPr>
            <w:r>
              <w:t>дата рождения</w:t>
            </w:r>
          </w:p>
        </w:tc>
        <w:tc>
          <w:tcPr>
            <w:tcW w:w="3732" w:type="dxa"/>
            <w:tcBorders>
              <w:top w:val="single" w:sz="4" w:space="0" w:color="auto"/>
              <w:left w:val="single" w:sz="4" w:space="0" w:color="auto"/>
              <w:bottom w:val="single" w:sz="4" w:space="0" w:color="auto"/>
              <w:right w:val="single" w:sz="4" w:space="0" w:color="auto"/>
            </w:tcBorders>
          </w:tcPr>
          <w:p w:rsidR="007F60BA" w:rsidRDefault="007F60BA" w:rsidP="007F60BA">
            <w:pPr>
              <w:tabs>
                <w:tab w:val="left" w:pos="2552"/>
              </w:tabs>
              <w:spacing w:after="0" w:line="240" w:lineRule="auto"/>
            </w:pPr>
            <w:r>
              <w:t>26.05.1998</w:t>
            </w:r>
          </w:p>
        </w:tc>
      </w:tr>
      <w:tr w:rsidR="007F60BA" w:rsidTr="006C5DAA">
        <w:tc>
          <w:tcPr>
            <w:tcW w:w="5839" w:type="dxa"/>
            <w:tcBorders>
              <w:top w:val="single" w:sz="4" w:space="0" w:color="auto"/>
              <w:left w:val="single" w:sz="4" w:space="0" w:color="auto"/>
              <w:bottom w:val="single" w:sz="4" w:space="0" w:color="auto"/>
              <w:right w:val="single" w:sz="4" w:space="0" w:color="auto"/>
            </w:tcBorders>
          </w:tcPr>
          <w:p w:rsidR="007F60BA" w:rsidRDefault="007F60BA" w:rsidP="007F60BA">
            <w:pPr>
              <w:tabs>
                <w:tab w:val="left" w:pos="2552"/>
              </w:tabs>
              <w:spacing w:after="0" w:line="240" w:lineRule="auto"/>
            </w:pPr>
            <w:r>
              <w:t>индекс, почтовый адрес места учебы (</w:t>
            </w:r>
            <w:proofErr w:type="spellStart"/>
            <w:r>
              <w:t>внеучебной</w:t>
            </w:r>
            <w:proofErr w:type="spellEnd"/>
            <w:r>
              <w:t xml:space="preserve"> работы)</w:t>
            </w:r>
          </w:p>
        </w:tc>
        <w:tc>
          <w:tcPr>
            <w:tcW w:w="3732" w:type="dxa"/>
            <w:tcBorders>
              <w:top w:val="single" w:sz="4" w:space="0" w:color="auto"/>
              <w:left w:val="single" w:sz="4" w:space="0" w:color="auto"/>
              <w:bottom w:val="single" w:sz="4" w:space="0" w:color="auto"/>
              <w:right w:val="single" w:sz="4" w:space="0" w:color="auto"/>
            </w:tcBorders>
          </w:tcPr>
          <w:p w:rsidR="007F60BA" w:rsidRDefault="007F60BA" w:rsidP="007F60BA">
            <w:pPr>
              <w:tabs>
                <w:tab w:val="left" w:pos="2552"/>
              </w:tabs>
              <w:spacing w:after="0" w:line="240" w:lineRule="auto"/>
            </w:pPr>
            <w:r>
              <w:t xml:space="preserve">675000 Амурская </w:t>
            </w:r>
            <w:proofErr w:type="spellStart"/>
            <w:proofErr w:type="gramStart"/>
            <w:r>
              <w:t>обл</w:t>
            </w:r>
            <w:proofErr w:type="spellEnd"/>
            <w:proofErr w:type="gramEnd"/>
            <w:r>
              <w:t xml:space="preserve">,, г. Благовещенск, </w:t>
            </w:r>
          </w:p>
          <w:p w:rsidR="007F60BA" w:rsidRDefault="007F60BA" w:rsidP="007F60BA">
            <w:pPr>
              <w:tabs>
                <w:tab w:val="left" w:pos="2552"/>
              </w:tabs>
              <w:spacing w:after="0" w:line="240" w:lineRule="auto"/>
            </w:pPr>
            <w:r>
              <w:t>ул. Горького, 233</w:t>
            </w:r>
          </w:p>
        </w:tc>
      </w:tr>
      <w:tr w:rsidR="007F60BA" w:rsidTr="006C5DAA">
        <w:tc>
          <w:tcPr>
            <w:tcW w:w="5839" w:type="dxa"/>
            <w:tcBorders>
              <w:top w:val="single" w:sz="4" w:space="0" w:color="auto"/>
              <w:left w:val="single" w:sz="4" w:space="0" w:color="auto"/>
              <w:bottom w:val="single" w:sz="4" w:space="0" w:color="auto"/>
              <w:right w:val="single" w:sz="4" w:space="0" w:color="auto"/>
            </w:tcBorders>
          </w:tcPr>
          <w:p w:rsidR="007F60BA" w:rsidRDefault="007F60BA" w:rsidP="007F60BA">
            <w:pPr>
              <w:tabs>
                <w:tab w:val="left" w:pos="2552"/>
              </w:tabs>
              <w:spacing w:after="0" w:line="240" w:lineRule="auto"/>
            </w:pPr>
            <w:r>
              <w:t>класс (группа, секция, кружок)</w:t>
            </w:r>
          </w:p>
        </w:tc>
        <w:tc>
          <w:tcPr>
            <w:tcW w:w="3732" w:type="dxa"/>
            <w:tcBorders>
              <w:top w:val="single" w:sz="4" w:space="0" w:color="auto"/>
              <w:left w:val="single" w:sz="4" w:space="0" w:color="auto"/>
              <w:bottom w:val="single" w:sz="4" w:space="0" w:color="auto"/>
              <w:right w:val="single" w:sz="4" w:space="0" w:color="auto"/>
            </w:tcBorders>
          </w:tcPr>
          <w:p w:rsidR="007F60BA" w:rsidRDefault="007F60BA" w:rsidP="007F60BA">
            <w:pPr>
              <w:tabs>
                <w:tab w:val="left" w:pos="2552"/>
              </w:tabs>
              <w:spacing w:after="0" w:line="240" w:lineRule="auto"/>
            </w:pPr>
            <w:r>
              <w:t>11 класс</w:t>
            </w:r>
          </w:p>
        </w:tc>
      </w:tr>
      <w:tr w:rsidR="007F60BA" w:rsidTr="006C5DAA">
        <w:tc>
          <w:tcPr>
            <w:tcW w:w="5839" w:type="dxa"/>
            <w:tcBorders>
              <w:top w:val="single" w:sz="4" w:space="0" w:color="auto"/>
              <w:left w:val="single" w:sz="4" w:space="0" w:color="auto"/>
              <w:bottom w:val="single" w:sz="4" w:space="0" w:color="auto"/>
              <w:right w:val="single" w:sz="4" w:space="0" w:color="auto"/>
            </w:tcBorders>
          </w:tcPr>
          <w:p w:rsidR="007F60BA" w:rsidRDefault="007F60BA" w:rsidP="007F60BA">
            <w:pPr>
              <w:tabs>
                <w:tab w:val="left" w:pos="2552"/>
              </w:tabs>
              <w:spacing w:after="0" w:line="240" w:lineRule="auto"/>
            </w:pPr>
            <w:r>
              <w:t>домашний адрес</w:t>
            </w:r>
          </w:p>
        </w:tc>
        <w:tc>
          <w:tcPr>
            <w:tcW w:w="3732" w:type="dxa"/>
            <w:tcBorders>
              <w:top w:val="single" w:sz="4" w:space="0" w:color="auto"/>
              <w:left w:val="single" w:sz="4" w:space="0" w:color="auto"/>
              <w:bottom w:val="single" w:sz="4" w:space="0" w:color="auto"/>
              <w:right w:val="single" w:sz="4" w:space="0" w:color="auto"/>
            </w:tcBorders>
          </w:tcPr>
          <w:p w:rsidR="007F60BA" w:rsidRDefault="007F60BA" w:rsidP="007F60BA">
            <w:pPr>
              <w:tabs>
                <w:tab w:val="left" w:pos="2552"/>
              </w:tabs>
              <w:spacing w:after="0" w:line="240" w:lineRule="auto"/>
            </w:pPr>
            <w:r>
              <w:t>г. Благовещенск ул</w:t>
            </w:r>
            <w:proofErr w:type="gramStart"/>
            <w:r>
              <w:t>.С</w:t>
            </w:r>
            <w:proofErr w:type="gramEnd"/>
            <w:r>
              <w:t>туденческая 41, кв.90</w:t>
            </w:r>
          </w:p>
        </w:tc>
      </w:tr>
      <w:tr w:rsidR="007F60BA" w:rsidTr="006C5DAA">
        <w:tc>
          <w:tcPr>
            <w:tcW w:w="5839" w:type="dxa"/>
            <w:tcBorders>
              <w:top w:val="single" w:sz="4" w:space="0" w:color="auto"/>
              <w:left w:val="single" w:sz="4" w:space="0" w:color="auto"/>
              <w:bottom w:val="single" w:sz="4" w:space="0" w:color="auto"/>
              <w:right w:val="single" w:sz="4" w:space="0" w:color="auto"/>
            </w:tcBorders>
          </w:tcPr>
          <w:p w:rsidR="007F60BA" w:rsidRDefault="007F60BA" w:rsidP="007F60BA">
            <w:pPr>
              <w:tabs>
                <w:tab w:val="left" w:pos="2552"/>
              </w:tabs>
              <w:spacing w:after="0" w:line="240" w:lineRule="auto"/>
            </w:pPr>
            <w:r>
              <w:t>код, телефон</w:t>
            </w:r>
          </w:p>
        </w:tc>
        <w:tc>
          <w:tcPr>
            <w:tcW w:w="3732" w:type="dxa"/>
            <w:tcBorders>
              <w:top w:val="single" w:sz="4" w:space="0" w:color="auto"/>
              <w:left w:val="single" w:sz="4" w:space="0" w:color="auto"/>
              <w:bottom w:val="single" w:sz="4" w:space="0" w:color="auto"/>
              <w:right w:val="single" w:sz="4" w:space="0" w:color="auto"/>
            </w:tcBorders>
          </w:tcPr>
          <w:p w:rsidR="007F60BA" w:rsidRDefault="007F60BA" w:rsidP="007F60BA">
            <w:pPr>
              <w:tabs>
                <w:tab w:val="left" w:pos="2552"/>
              </w:tabs>
              <w:spacing w:after="0" w:line="240" w:lineRule="auto"/>
            </w:pPr>
            <w:r>
              <w:t>89143999106</w:t>
            </w:r>
          </w:p>
        </w:tc>
      </w:tr>
      <w:tr w:rsidR="007F60BA" w:rsidTr="006C5DAA">
        <w:tc>
          <w:tcPr>
            <w:tcW w:w="5839" w:type="dxa"/>
            <w:tcBorders>
              <w:top w:val="single" w:sz="4" w:space="0" w:color="auto"/>
              <w:left w:val="single" w:sz="4" w:space="0" w:color="auto"/>
              <w:bottom w:val="single" w:sz="4" w:space="0" w:color="auto"/>
              <w:right w:val="single" w:sz="4" w:space="0" w:color="auto"/>
            </w:tcBorders>
          </w:tcPr>
          <w:p w:rsidR="007F60BA" w:rsidRDefault="007F60BA" w:rsidP="007F60BA">
            <w:pPr>
              <w:tabs>
                <w:tab w:val="left" w:pos="2552"/>
              </w:tabs>
              <w:spacing w:after="0" w:line="240" w:lineRule="auto"/>
            </w:pPr>
            <w:r>
              <w:t>электронная почта</w:t>
            </w:r>
          </w:p>
        </w:tc>
        <w:tc>
          <w:tcPr>
            <w:tcW w:w="3732" w:type="dxa"/>
            <w:tcBorders>
              <w:top w:val="single" w:sz="4" w:space="0" w:color="auto"/>
              <w:left w:val="single" w:sz="4" w:space="0" w:color="auto"/>
              <w:bottom w:val="single" w:sz="4" w:space="0" w:color="auto"/>
              <w:right w:val="single" w:sz="4" w:space="0" w:color="auto"/>
            </w:tcBorders>
          </w:tcPr>
          <w:p w:rsidR="007F60BA" w:rsidRPr="00E63348" w:rsidRDefault="007F60BA" w:rsidP="007F60BA">
            <w:pPr>
              <w:tabs>
                <w:tab w:val="left" w:pos="2552"/>
              </w:tabs>
              <w:spacing w:after="0" w:line="240" w:lineRule="auto"/>
              <w:rPr>
                <w:lang w:val="en-US"/>
              </w:rPr>
            </w:pPr>
            <w:r>
              <w:t>74253698</w:t>
            </w:r>
            <w:r>
              <w:rPr>
                <w:lang w:val="en-US"/>
              </w:rPr>
              <w:t>@</w:t>
            </w:r>
            <w:proofErr w:type="spellStart"/>
            <w:r>
              <w:rPr>
                <w:lang w:val="en-US"/>
              </w:rPr>
              <w:t>mail.ru</w:t>
            </w:r>
            <w:proofErr w:type="spellEnd"/>
          </w:p>
        </w:tc>
      </w:tr>
      <w:tr w:rsidR="007F60BA" w:rsidTr="006C5DAA">
        <w:tc>
          <w:tcPr>
            <w:tcW w:w="5839" w:type="dxa"/>
            <w:tcBorders>
              <w:top w:val="single" w:sz="4" w:space="0" w:color="auto"/>
              <w:left w:val="single" w:sz="4" w:space="0" w:color="auto"/>
              <w:bottom w:val="single" w:sz="4" w:space="0" w:color="auto"/>
              <w:right w:val="single" w:sz="4" w:space="0" w:color="auto"/>
            </w:tcBorders>
          </w:tcPr>
          <w:p w:rsidR="007F60BA" w:rsidRDefault="007F60BA" w:rsidP="007F60BA">
            <w:pPr>
              <w:tabs>
                <w:tab w:val="left" w:pos="2552"/>
              </w:tabs>
              <w:spacing w:after="0" w:line="240" w:lineRule="auto"/>
            </w:pPr>
            <w:r>
              <w:t>Ф.И.О.</w:t>
            </w:r>
          </w:p>
        </w:tc>
        <w:tc>
          <w:tcPr>
            <w:tcW w:w="3732" w:type="dxa"/>
            <w:tcBorders>
              <w:top w:val="single" w:sz="4" w:space="0" w:color="auto"/>
              <w:left w:val="single" w:sz="4" w:space="0" w:color="auto"/>
              <w:bottom w:val="single" w:sz="4" w:space="0" w:color="auto"/>
              <w:right w:val="single" w:sz="4" w:space="0" w:color="auto"/>
            </w:tcBorders>
          </w:tcPr>
          <w:p w:rsidR="007F60BA" w:rsidRPr="00BF5D63" w:rsidRDefault="007F60BA" w:rsidP="007F60BA">
            <w:pPr>
              <w:tabs>
                <w:tab w:val="left" w:pos="2552"/>
              </w:tabs>
              <w:spacing w:after="0" w:line="240" w:lineRule="auto"/>
            </w:pPr>
            <w:r>
              <w:t>Пономаренко Татьяна Игоревна</w:t>
            </w:r>
          </w:p>
        </w:tc>
      </w:tr>
      <w:tr w:rsidR="007F60BA" w:rsidTr="006C5DAA">
        <w:tc>
          <w:tcPr>
            <w:tcW w:w="5839" w:type="dxa"/>
            <w:tcBorders>
              <w:top w:val="single" w:sz="4" w:space="0" w:color="auto"/>
              <w:left w:val="single" w:sz="4" w:space="0" w:color="auto"/>
              <w:bottom w:val="single" w:sz="4" w:space="0" w:color="auto"/>
              <w:right w:val="single" w:sz="4" w:space="0" w:color="auto"/>
            </w:tcBorders>
          </w:tcPr>
          <w:p w:rsidR="007F60BA" w:rsidRDefault="007F60BA" w:rsidP="007F60BA">
            <w:pPr>
              <w:tabs>
                <w:tab w:val="left" w:pos="2552"/>
              </w:tabs>
              <w:spacing w:after="0" w:line="240" w:lineRule="auto"/>
            </w:pPr>
            <w:r>
              <w:t>дата рождения</w:t>
            </w:r>
          </w:p>
        </w:tc>
        <w:tc>
          <w:tcPr>
            <w:tcW w:w="3732" w:type="dxa"/>
            <w:tcBorders>
              <w:top w:val="single" w:sz="4" w:space="0" w:color="auto"/>
              <w:left w:val="single" w:sz="4" w:space="0" w:color="auto"/>
              <w:bottom w:val="single" w:sz="4" w:space="0" w:color="auto"/>
              <w:right w:val="single" w:sz="4" w:space="0" w:color="auto"/>
            </w:tcBorders>
          </w:tcPr>
          <w:p w:rsidR="007F60BA" w:rsidRDefault="007F60BA" w:rsidP="007F60BA">
            <w:pPr>
              <w:tabs>
                <w:tab w:val="left" w:pos="2552"/>
              </w:tabs>
              <w:spacing w:after="0" w:line="240" w:lineRule="auto"/>
            </w:pPr>
            <w:r>
              <w:t>12.07.1999</w:t>
            </w:r>
          </w:p>
        </w:tc>
      </w:tr>
      <w:tr w:rsidR="007F60BA" w:rsidTr="006C5DAA">
        <w:tc>
          <w:tcPr>
            <w:tcW w:w="5839" w:type="dxa"/>
            <w:tcBorders>
              <w:top w:val="single" w:sz="4" w:space="0" w:color="auto"/>
              <w:left w:val="single" w:sz="4" w:space="0" w:color="auto"/>
              <w:bottom w:val="single" w:sz="4" w:space="0" w:color="auto"/>
              <w:right w:val="single" w:sz="4" w:space="0" w:color="auto"/>
            </w:tcBorders>
          </w:tcPr>
          <w:p w:rsidR="007F60BA" w:rsidRDefault="007F60BA" w:rsidP="007F60BA">
            <w:pPr>
              <w:tabs>
                <w:tab w:val="left" w:pos="2552"/>
              </w:tabs>
              <w:spacing w:after="0" w:line="240" w:lineRule="auto"/>
            </w:pPr>
            <w:r>
              <w:t>индекс, почтовый адрес места учебы (</w:t>
            </w:r>
            <w:proofErr w:type="spellStart"/>
            <w:r>
              <w:t>внеучебной</w:t>
            </w:r>
            <w:proofErr w:type="spellEnd"/>
            <w:r>
              <w:t xml:space="preserve"> работы)</w:t>
            </w:r>
          </w:p>
        </w:tc>
        <w:tc>
          <w:tcPr>
            <w:tcW w:w="3732" w:type="dxa"/>
            <w:tcBorders>
              <w:top w:val="single" w:sz="4" w:space="0" w:color="auto"/>
              <w:left w:val="single" w:sz="4" w:space="0" w:color="auto"/>
              <w:bottom w:val="single" w:sz="4" w:space="0" w:color="auto"/>
              <w:right w:val="single" w:sz="4" w:space="0" w:color="auto"/>
            </w:tcBorders>
          </w:tcPr>
          <w:p w:rsidR="007F60BA" w:rsidRDefault="007F60BA" w:rsidP="007F60BA">
            <w:pPr>
              <w:tabs>
                <w:tab w:val="left" w:pos="2552"/>
              </w:tabs>
              <w:spacing w:after="0" w:line="240" w:lineRule="auto"/>
            </w:pPr>
            <w:r>
              <w:t xml:space="preserve">675000 Амурская </w:t>
            </w:r>
            <w:proofErr w:type="spellStart"/>
            <w:proofErr w:type="gramStart"/>
            <w:r>
              <w:t>обл</w:t>
            </w:r>
            <w:proofErr w:type="spellEnd"/>
            <w:proofErr w:type="gramEnd"/>
            <w:r>
              <w:t xml:space="preserve">,, г. Благовещенск, </w:t>
            </w:r>
          </w:p>
          <w:p w:rsidR="007F60BA" w:rsidRDefault="007F60BA" w:rsidP="007F60BA">
            <w:pPr>
              <w:tabs>
                <w:tab w:val="left" w:pos="2552"/>
              </w:tabs>
              <w:spacing w:after="0" w:line="240" w:lineRule="auto"/>
            </w:pPr>
            <w:r>
              <w:t>ул. Горького, 233</w:t>
            </w:r>
          </w:p>
        </w:tc>
      </w:tr>
      <w:tr w:rsidR="007F60BA" w:rsidTr="006C5DAA">
        <w:tc>
          <w:tcPr>
            <w:tcW w:w="5839" w:type="dxa"/>
            <w:tcBorders>
              <w:top w:val="single" w:sz="4" w:space="0" w:color="auto"/>
              <w:left w:val="single" w:sz="4" w:space="0" w:color="auto"/>
              <w:bottom w:val="single" w:sz="4" w:space="0" w:color="auto"/>
              <w:right w:val="single" w:sz="4" w:space="0" w:color="auto"/>
            </w:tcBorders>
          </w:tcPr>
          <w:p w:rsidR="007F60BA" w:rsidRDefault="007F60BA" w:rsidP="007F60BA">
            <w:pPr>
              <w:tabs>
                <w:tab w:val="left" w:pos="2552"/>
              </w:tabs>
              <w:spacing w:after="0" w:line="240" w:lineRule="auto"/>
            </w:pPr>
            <w:r>
              <w:t>класс (группа, секция, кружок)</w:t>
            </w:r>
          </w:p>
        </w:tc>
        <w:tc>
          <w:tcPr>
            <w:tcW w:w="3732" w:type="dxa"/>
            <w:tcBorders>
              <w:top w:val="single" w:sz="4" w:space="0" w:color="auto"/>
              <w:left w:val="single" w:sz="4" w:space="0" w:color="auto"/>
              <w:bottom w:val="single" w:sz="4" w:space="0" w:color="auto"/>
              <w:right w:val="single" w:sz="4" w:space="0" w:color="auto"/>
            </w:tcBorders>
          </w:tcPr>
          <w:p w:rsidR="007F60BA" w:rsidRDefault="007F60BA" w:rsidP="007F60BA">
            <w:pPr>
              <w:tabs>
                <w:tab w:val="left" w:pos="2552"/>
              </w:tabs>
              <w:spacing w:after="0" w:line="240" w:lineRule="auto"/>
            </w:pPr>
            <w:r>
              <w:t>11 класс</w:t>
            </w:r>
          </w:p>
        </w:tc>
      </w:tr>
      <w:tr w:rsidR="007F60BA" w:rsidTr="006C5DAA">
        <w:tc>
          <w:tcPr>
            <w:tcW w:w="5839" w:type="dxa"/>
            <w:tcBorders>
              <w:top w:val="single" w:sz="4" w:space="0" w:color="auto"/>
              <w:left w:val="single" w:sz="4" w:space="0" w:color="auto"/>
              <w:bottom w:val="single" w:sz="4" w:space="0" w:color="auto"/>
              <w:right w:val="single" w:sz="4" w:space="0" w:color="auto"/>
            </w:tcBorders>
          </w:tcPr>
          <w:p w:rsidR="007F60BA" w:rsidRDefault="007F60BA" w:rsidP="007F60BA">
            <w:pPr>
              <w:tabs>
                <w:tab w:val="left" w:pos="2552"/>
              </w:tabs>
              <w:spacing w:after="0" w:line="240" w:lineRule="auto"/>
            </w:pPr>
            <w:r>
              <w:t>домашний адрес</w:t>
            </w:r>
          </w:p>
        </w:tc>
        <w:tc>
          <w:tcPr>
            <w:tcW w:w="3732" w:type="dxa"/>
            <w:tcBorders>
              <w:top w:val="single" w:sz="4" w:space="0" w:color="auto"/>
              <w:left w:val="single" w:sz="4" w:space="0" w:color="auto"/>
              <w:bottom w:val="single" w:sz="4" w:space="0" w:color="auto"/>
              <w:right w:val="single" w:sz="4" w:space="0" w:color="auto"/>
            </w:tcBorders>
          </w:tcPr>
          <w:p w:rsidR="007F60BA" w:rsidRDefault="007F60BA" w:rsidP="007F60BA">
            <w:pPr>
              <w:tabs>
                <w:tab w:val="left" w:pos="2552"/>
              </w:tabs>
              <w:spacing w:after="0" w:line="240" w:lineRule="auto"/>
            </w:pPr>
            <w:r>
              <w:t>г</w:t>
            </w:r>
            <w:proofErr w:type="gramStart"/>
            <w:r>
              <w:t>.Б</w:t>
            </w:r>
            <w:proofErr w:type="gramEnd"/>
            <w:r>
              <w:t>лаговещенск, ул. Красноармейская, 175., кв.25</w:t>
            </w:r>
          </w:p>
        </w:tc>
      </w:tr>
      <w:tr w:rsidR="007F60BA" w:rsidTr="006C5DAA">
        <w:tc>
          <w:tcPr>
            <w:tcW w:w="5839" w:type="dxa"/>
            <w:tcBorders>
              <w:top w:val="single" w:sz="4" w:space="0" w:color="auto"/>
              <w:left w:val="single" w:sz="4" w:space="0" w:color="auto"/>
              <w:bottom w:val="single" w:sz="4" w:space="0" w:color="auto"/>
              <w:right w:val="single" w:sz="4" w:space="0" w:color="auto"/>
            </w:tcBorders>
          </w:tcPr>
          <w:p w:rsidR="007F60BA" w:rsidRDefault="007F60BA" w:rsidP="007F60BA">
            <w:pPr>
              <w:tabs>
                <w:tab w:val="left" w:pos="2552"/>
              </w:tabs>
              <w:spacing w:after="0" w:line="240" w:lineRule="auto"/>
            </w:pPr>
            <w:r>
              <w:t>код, телефон</w:t>
            </w:r>
          </w:p>
        </w:tc>
        <w:tc>
          <w:tcPr>
            <w:tcW w:w="3732" w:type="dxa"/>
            <w:tcBorders>
              <w:top w:val="single" w:sz="4" w:space="0" w:color="auto"/>
              <w:left w:val="single" w:sz="4" w:space="0" w:color="auto"/>
              <w:bottom w:val="single" w:sz="4" w:space="0" w:color="auto"/>
              <w:right w:val="single" w:sz="4" w:space="0" w:color="auto"/>
            </w:tcBorders>
          </w:tcPr>
          <w:p w:rsidR="007F60BA" w:rsidRDefault="007F60BA" w:rsidP="007F60BA">
            <w:pPr>
              <w:tabs>
                <w:tab w:val="left" w:pos="2552"/>
              </w:tabs>
              <w:spacing w:after="0" w:line="240" w:lineRule="auto"/>
            </w:pPr>
            <w:r>
              <w:t>89241445964</w:t>
            </w:r>
          </w:p>
        </w:tc>
      </w:tr>
      <w:tr w:rsidR="007F60BA" w:rsidTr="006C5DAA">
        <w:tc>
          <w:tcPr>
            <w:tcW w:w="5839" w:type="dxa"/>
            <w:tcBorders>
              <w:top w:val="single" w:sz="4" w:space="0" w:color="auto"/>
              <w:left w:val="single" w:sz="4" w:space="0" w:color="auto"/>
              <w:bottom w:val="single" w:sz="4" w:space="0" w:color="auto"/>
              <w:right w:val="single" w:sz="4" w:space="0" w:color="auto"/>
            </w:tcBorders>
          </w:tcPr>
          <w:p w:rsidR="007F60BA" w:rsidRDefault="007F60BA" w:rsidP="007F60BA">
            <w:pPr>
              <w:tabs>
                <w:tab w:val="left" w:pos="2552"/>
              </w:tabs>
              <w:spacing w:after="0" w:line="240" w:lineRule="auto"/>
            </w:pPr>
            <w:r>
              <w:t>электронная почта</w:t>
            </w:r>
          </w:p>
        </w:tc>
        <w:tc>
          <w:tcPr>
            <w:tcW w:w="3732" w:type="dxa"/>
            <w:tcBorders>
              <w:top w:val="single" w:sz="4" w:space="0" w:color="auto"/>
              <w:left w:val="single" w:sz="4" w:space="0" w:color="auto"/>
              <w:bottom w:val="single" w:sz="4" w:space="0" w:color="auto"/>
              <w:right w:val="single" w:sz="4" w:space="0" w:color="auto"/>
            </w:tcBorders>
          </w:tcPr>
          <w:p w:rsidR="007F60BA" w:rsidRDefault="007F60BA" w:rsidP="007F60BA">
            <w:pPr>
              <w:tabs>
                <w:tab w:val="left" w:pos="2552"/>
              </w:tabs>
              <w:spacing w:after="0" w:line="240" w:lineRule="auto"/>
            </w:pPr>
            <w:r>
              <w:rPr>
                <w:lang w:val="en-US"/>
              </w:rPr>
              <w:t>f</w:t>
            </w:r>
            <w:r w:rsidRPr="000B74A3">
              <w:t>.</w:t>
            </w:r>
            <w:r>
              <w:rPr>
                <w:lang w:val="en-US"/>
              </w:rPr>
              <w:t>l</w:t>
            </w:r>
            <w:r w:rsidRPr="000B74A3">
              <w:t>.</w:t>
            </w:r>
            <w:r>
              <w:rPr>
                <w:lang w:val="en-US"/>
              </w:rPr>
              <w:t>o</w:t>
            </w:r>
            <w:r w:rsidRPr="000B74A3">
              <w:t>.</w:t>
            </w:r>
            <w:r>
              <w:rPr>
                <w:lang w:val="en-US"/>
              </w:rPr>
              <w:t>w</w:t>
            </w:r>
            <w:r w:rsidRPr="000B74A3">
              <w:t>.</w:t>
            </w:r>
            <w:r>
              <w:rPr>
                <w:lang w:val="en-US"/>
              </w:rPr>
              <w:t>e</w:t>
            </w:r>
            <w:r w:rsidRPr="000B74A3">
              <w:t>.</w:t>
            </w:r>
            <w:r>
              <w:rPr>
                <w:lang w:val="en-US"/>
              </w:rPr>
              <w:t>r</w:t>
            </w:r>
            <w:r w:rsidRPr="000B74A3">
              <w:t>1999@</w:t>
            </w:r>
            <w:r>
              <w:rPr>
                <w:lang w:val="en-US"/>
              </w:rPr>
              <w:t>mail</w:t>
            </w:r>
            <w:r w:rsidRPr="000B74A3">
              <w:t>.</w:t>
            </w:r>
            <w:proofErr w:type="spellStart"/>
            <w:r>
              <w:rPr>
                <w:lang w:val="en-US"/>
              </w:rPr>
              <w:t>ru</w:t>
            </w:r>
            <w:proofErr w:type="spellEnd"/>
          </w:p>
        </w:tc>
      </w:tr>
    </w:tbl>
    <w:p w:rsidR="007F60BA" w:rsidRDefault="007F60BA" w:rsidP="007F60BA">
      <w:pPr>
        <w:pBdr>
          <w:between w:val="single" w:sz="4" w:space="1" w:color="auto"/>
        </w:pBdr>
        <w:tabs>
          <w:tab w:val="left" w:pos="2552"/>
        </w:tabs>
        <w:spacing w:after="0" w:line="240" w:lineRule="auto"/>
        <w:rPr>
          <w:b/>
          <w:bCs/>
        </w:rPr>
      </w:pPr>
      <w:r>
        <w:rPr>
          <w:b/>
          <w:bCs/>
        </w:rPr>
        <w:t xml:space="preserve">информация о работе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71"/>
        <w:gridCol w:w="3700"/>
      </w:tblGrid>
      <w:tr w:rsidR="007F60BA" w:rsidTr="006C5DAA">
        <w:tc>
          <w:tcPr>
            <w:tcW w:w="6062" w:type="dxa"/>
            <w:tcBorders>
              <w:top w:val="single" w:sz="4" w:space="0" w:color="auto"/>
              <w:left w:val="single" w:sz="4" w:space="0" w:color="auto"/>
              <w:bottom w:val="single" w:sz="4" w:space="0" w:color="auto"/>
              <w:right w:val="single" w:sz="4" w:space="0" w:color="auto"/>
            </w:tcBorders>
          </w:tcPr>
          <w:p w:rsidR="007F60BA" w:rsidRDefault="007F60BA" w:rsidP="007F60BA">
            <w:pPr>
              <w:tabs>
                <w:tab w:val="left" w:pos="2552"/>
              </w:tabs>
              <w:spacing w:after="0" w:line="240" w:lineRule="auto"/>
            </w:pPr>
            <w:r>
              <w:t>направление</w:t>
            </w:r>
          </w:p>
        </w:tc>
        <w:tc>
          <w:tcPr>
            <w:tcW w:w="3792" w:type="dxa"/>
            <w:tcBorders>
              <w:top w:val="single" w:sz="4" w:space="0" w:color="auto"/>
              <w:left w:val="single" w:sz="4" w:space="0" w:color="auto"/>
              <w:bottom w:val="single" w:sz="4" w:space="0" w:color="auto"/>
              <w:right w:val="single" w:sz="4" w:space="0" w:color="auto"/>
            </w:tcBorders>
          </w:tcPr>
          <w:p w:rsidR="007F60BA" w:rsidRPr="000B74A3" w:rsidRDefault="007F60BA" w:rsidP="007F60BA">
            <w:pPr>
              <w:tabs>
                <w:tab w:val="left" w:pos="2552"/>
              </w:tabs>
              <w:spacing w:after="0" w:line="240" w:lineRule="auto"/>
              <w:rPr>
                <w:bCs/>
              </w:rPr>
            </w:pPr>
            <w:r>
              <w:rPr>
                <w:bCs/>
              </w:rPr>
              <w:t>Молодежная политика</w:t>
            </w:r>
          </w:p>
        </w:tc>
      </w:tr>
      <w:tr w:rsidR="007F60BA" w:rsidTr="006C5DAA">
        <w:tc>
          <w:tcPr>
            <w:tcW w:w="6062" w:type="dxa"/>
            <w:tcBorders>
              <w:top w:val="single" w:sz="4" w:space="0" w:color="auto"/>
              <w:left w:val="single" w:sz="4" w:space="0" w:color="auto"/>
              <w:bottom w:val="single" w:sz="4" w:space="0" w:color="auto"/>
              <w:right w:val="single" w:sz="4" w:space="0" w:color="auto"/>
            </w:tcBorders>
          </w:tcPr>
          <w:p w:rsidR="007F60BA" w:rsidRDefault="007F60BA" w:rsidP="007F60BA">
            <w:pPr>
              <w:tabs>
                <w:tab w:val="left" w:pos="2552"/>
              </w:tabs>
              <w:spacing w:after="0" w:line="240" w:lineRule="auto"/>
            </w:pPr>
            <w:r>
              <w:t xml:space="preserve">название </w:t>
            </w:r>
          </w:p>
        </w:tc>
        <w:tc>
          <w:tcPr>
            <w:tcW w:w="3792" w:type="dxa"/>
            <w:tcBorders>
              <w:top w:val="single" w:sz="4" w:space="0" w:color="auto"/>
              <w:left w:val="single" w:sz="4" w:space="0" w:color="auto"/>
              <w:bottom w:val="single" w:sz="4" w:space="0" w:color="auto"/>
              <w:right w:val="single" w:sz="4" w:space="0" w:color="auto"/>
            </w:tcBorders>
          </w:tcPr>
          <w:p w:rsidR="007F60BA" w:rsidRPr="000B74A3" w:rsidRDefault="007F60BA" w:rsidP="007F60BA">
            <w:pPr>
              <w:tabs>
                <w:tab w:val="left" w:pos="2552"/>
              </w:tabs>
              <w:spacing w:after="0" w:line="240" w:lineRule="auto"/>
            </w:pPr>
            <w:r>
              <w:t>Проблема безработицы среди молодежи города Благовещенка</w:t>
            </w:r>
          </w:p>
        </w:tc>
      </w:tr>
    </w:tbl>
    <w:p w:rsidR="007F60BA" w:rsidRDefault="007F60BA" w:rsidP="007F60BA">
      <w:pPr>
        <w:pBdr>
          <w:between w:val="single" w:sz="4" w:space="1" w:color="auto"/>
        </w:pBdr>
        <w:tabs>
          <w:tab w:val="left" w:pos="2552"/>
        </w:tabs>
        <w:spacing w:after="0" w:line="240" w:lineRule="auto"/>
        <w:rPr>
          <w:b/>
          <w:bCs/>
        </w:rPr>
      </w:pPr>
      <w:r>
        <w:rPr>
          <w:b/>
          <w:bCs/>
        </w:rPr>
        <w:t xml:space="preserve">информация о научном руководителе работы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38"/>
        <w:gridCol w:w="3733"/>
      </w:tblGrid>
      <w:tr w:rsidR="007F60BA" w:rsidTr="006C5DAA">
        <w:tc>
          <w:tcPr>
            <w:tcW w:w="6062" w:type="dxa"/>
            <w:tcBorders>
              <w:top w:val="single" w:sz="4" w:space="0" w:color="auto"/>
              <w:left w:val="single" w:sz="4" w:space="0" w:color="auto"/>
              <w:bottom w:val="single" w:sz="4" w:space="0" w:color="auto"/>
              <w:right w:val="single" w:sz="4" w:space="0" w:color="auto"/>
            </w:tcBorders>
          </w:tcPr>
          <w:p w:rsidR="007F60BA" w:rsidRDefault="007F60BA" w:rsidP="007F60BA">
            <w:pPr>
              <w:tabs>
                <w:tab w:val="left" w:pos="2552"/>
              </w:tabs>
              <w:spacing w:after="0" w:line="240" w:lineRule="auto"/>
            </w:pPr>
            <w:r>
              <w:t>Ф.И.О. (полностью)</w:t>
            </w:r>
          </w:p>
        </w:tc>
        <w:tc>
          <w:tcPr>
            <w:tcW w:w="3792" w:type="dxa"/>
            <w:tcBorders>
              <w:top w:val="single" w:sz="4" w:space="0" w:color="auto"/>
              <w:left w:val="single" w:sz="4" w:space="0" w:color="auto"/>
              <w:bottom w:val="single" w:sz="4" w:space="0" w:color="auto"/>
              <w:right w:val="single" w:sz="4" w:space="0" w:color="auto"/>
            </w:tcBorders>
          </w:tcPr>
          <w:p w:rsidR="007F60BA" w:rsidRPr="00E63348" w:rsidRDefault="007F60BA" w:rsidP="007F60BA">
            <w:pPr>
              <w:tabs>
                <w:tab w:val="left" w:pos="2552"/>
              </w:tabs>
              <w:spacing w:after="0" w:line="240" w:lineRule="auto"/>
              <w:rPr>
                <w:bCs/>
              </w:rPr>
            </w:pPr>
            <w:proofErr w:type="spellStart"/>
            <w:r>
              <w:rPr>
                <w:bCs/>
              </w:rPr>
              <w:t>Поколова</w:t>
            </w:r>
            <w:proofErr w:type="spellEnd"/>
            <w:r>
              <w:rPr>
                <w:bCs/>
              </w:rPr>
              <w:t xml:space="preserve"> Наталья Алексеевна</w:t>
            </w:r>
          </w:p>
        </w:tc>
      </w:tr>
      <w:tr w:rsidR="007F60BA" w:rsidTr="006C5DAA">
        <w:trPr>
          <w:trHeight w:val="70"/>
        </w:trPr>
        <w:tc>
          <w:tcPr>
            <w:tcW w:w="6062" w:type="dxa"/>
            <w:tcBorders>
              <w:top w:val="single" w:sz="4" w:space="0" w:color="auto"/>
              <w:left w:val="single" w:sz="4" w:space="0" w:color="auto"/>
              <w:bottom w:val="single" w:sz="4" w:space="0" w:color="auto"/>
              <w:right w:val="single" w:sz="4" w:space="0" w:color="auto"/>
            </w:tcBorders>
          </w:tcPr>
          <w:p w:rsidR="007F60BA" w:rsidRDefault="007F60BA" w:rsidP="007F60BA">
            <w:pPr>
              <w:tabs>
                <w:tab w:val="left" w:pos="2552"/>
              </w:tabs>
              <w:spacing w:after="0" w:line="240" w:lineRule="auto"/>
            </w:pPr>
            <w:r>
              <w:t xml:space="preserve">место работы, должность </w:t>
            </w:r>
          </w:p>
        </w:tc>
        <w:tc>
          <w:tcPr>
            <w:tcW w:w="3792" w:type="dxa"/>
            <w:tcBorders>
              <w:top w:val="single" w:sz="4" w:space="0" w:color="auto"/>
              <w:left w:val="single" w:sz="4" w:space="0" w:color="auto"/>
              <w:bottom w:val="single" w:sz="4" w:space="0" w:color="auto"/>
              <w:right w:val="single" w:sz="4" w:space="0" w:color="auto"/>
            </w:tcBorders>
          </w:tcPr>
          <w:p w:rsidR="007F60BA" w:rsidRPr="0078290B" w:rsidRDefault="007F60BA" w:rsidP="007F60BA">
            <w:pPr>
              <w:tabs>
                <w:tab w:val="left" w:pos="2552"/>
              </w:tabs>
              <w:spacing w:after="0" w:line="240" w:lineRule="auto"/>
              <w:rPr>
                <w:bCs/>
              </w:rPr>
            </w:pPr>
            <w:r>
              <w:rPr>
                <w:bCs/>
              </w:rPr>
              <w:t>МАОУ «Лицей 6 города Благовещенска»</w:t>
            </w:r>
            <w:proofErr w:type="gramStart"/>
            <w:r>
              <w:rPr>
                <w:bCs/>
              </w:rPr>
              <w:t>.</w:t>
            </w:r>
            <w:proofErr w:type="gramEnd"/>
            <w:r>
              <w:rPr>
                <w:bCs/>
              </w:rPr>
              <w:t xml:space="preserve"> </w:t>
            </w:r>
            <w:proofErr w:type="gramStart"/>
            <w:r>
              <w:rPr>
                <w:bCs/>
              </w:rPr>
              <w:t>у</w:t>
            </w:r>
            <w:proofErr w:type="gramEnd"/>
            <w:r w:rsidRPr="0078290B">
              <w:rPr>
                <w:bCs/>
              </w:rPr>
              <w:t>читель истории и обществознания</w:t>
            </w:r>
          </w:p>
        </w:tc>
      </w:tr>
      <w:tr w:rsidR="007F60BA" w:rsidTr="006C5DAA">
        <w:tc>
          <w:tcPr>
            <w:tcW w:w="6062" w:type="dxa"/>
            <w:tcBorders>
              <w:top w:val="single" w:sz="4" w:space="0" w:color="auto"/>
              <w:left w:val="single" w:sz="4" w:space="0" w:color="auto"/>
              <w:bottom w:val="single" w:sz="4" w:space="0" w:color="auto"/>
              <w:right w:val="single" w:sz="4" w:space="0" w:color="auto"/>
            </w:tcBorders>
          </w:tcPr>
          <w:p w:rsidR="007F60BA" w:rsidRDefault="007F60BA" w:rsidP="007F60BA">
            <w:pPr>
              <w:tabs>
                <w:tab w:val="left" w:pos="2552"/>
              </w:tabs>
              <w:spacing w:after="0" w:line="240" w:lineRule="auto"/>
            </w:pPr>
            <w:r>
              <w:t>ученая степень, звание</w:t>
            </w:r>
          </w:p>
        </w:tc>
        <w:tc>
          <w:tcPr>
            <w:tcW w:w="3792" w:type="dxa"/>
            <w:tcBorders>
              <w:top w:val="single" w:sz="4" w:space="0" w:color="auto"/>
              <w:left w:val="single" w:sz="4" w:space="0" w:color="auto"/>
              <w:bottom w:val="single" w:sz="4" w:space="0" w:color="auto"/>
              <w:right w:val="single" w:sz="4" w:space="0" w:color="auto"/>
            </w:tcBorders>
          </w:tcPr>
          <w:p w:rsidR="007F60BA" w:rsidRPr="0078290B" w:rsidRDefault="007F60BA" w:rsidP="007F60BA">
            <w:pPr>
              <w:tabs>
                <w:tab w:val="left" w:pos="2552"/>
              </w:tabs>
              <w:spacing w:after="0" w:line="240" w:lineRule="auto"/>
              <w:rPr>
                <w:bCs/>
              </w:rPr>
            </w:pPr>
            <w:r>
              <w:rPr>
                <w:bCs/>
              </w:rPr>
              <w:t>учитель первой  категории</w:t>
            </w:r>
            <w:r w:rsidRPr="0078290B">
              <w:rPr>
                <w:bCs/>
              </w:rPr>
              <w:t xml:space="preserve"> </w:t>
            </w:r>
          </w:p>
        </w:tc>
      </w:tr>
      <w:tr w:rsidR="007F60BA" w:rsidTr="006C5DAA">
        <w:tc>
          <w:tcPr>
            <w:tcW w:w="6062" w:type="dxa"/>
            <w:tcBorders>
              <w:top w:val="single" w:sz="4" w:space="0" w:color="auto"/>
              <w:left w:val="single" w:sz="4" w:space="0" w:color="auto"/>
              <w:bottom w:val="single" w:sz="4" w:space="0" w:color="auto"/>
              <w:right w:val="single" w:sz="4" w:space="0" w:color="auto"/>
            </w:tcBorders>
          </w:tcPr>
          <w:p w:rsidR="007F60BA" w:rsidRDefault="007F60BA" w:rsidP="007F60BA">
            <w:pPr>
              <w:tabs>
                <w:tab w:val="left" w:pos="2552"/>
              </w:tabs>
              <w:spacing w:after="0" w:line="240" w:lineRule="auto"/>
            </w:pPr>
            <w:r>
              <w:t>почтовый адрес</w:t>
            </w:r>
          </w:p>
        </w:tc>
        <w:tc>
          <w:tcPr>
            <w:tcW w:w="3792" w:type="dxa"/>
            <w:tcBorders>
              <w:top w:val="single" w:sz="4" w:space="0" w:color="auto"/>
              <w:left w:val="single" w:sz="4" w:space="0" w:color="auto"/>
              <w:bottom w:val="single" w:sz="4" w:space="0" w:color="auto"/>
              <w:right w:val="single" w:sz="4" w:space="0" w:color="auto"/>
            </w:tcBorders>
          </w:tcPr>
          <w:p w:rsidR="007F60BA" w:rsidRPr="0078290B" w:rsidRDefault="007F60BA" w:rsidP="007F60BA">
            <w:pPr>
              <w:tabs>
                <w:tab w:val="left" w:pos="2552"/>
              </w:tabs>
              <w:spacing w:after="0" w:line="240" w:lineRule="auto"/>
              <w:rPr>
                <w:bCs/>
              </w:rPr>
            </w:pPr>
            <w:r>
              <w:rPr>
                <w:bCs/>
              </w:rPr>
              <w:t xml:space="preserve">г. Благовещенск, ул. Пушкина, 66 кв.134 </w:t>
            </w:r>
          </w:p>
        </w:tc>
      </w:tr>
      <w:tr w:rsidR="007F60BA" w:rsidTr="006C5DAA">
        <w:tc>
          <w:tcPr>
            <w:tcW w:w="6062" w:type="dxa"/>
            <w:tcBorders>
              <w:top w:val="single" w:sz="4" w:space="0" w:color="auto"/>
              <w:left w:val="single" w:sz="4" w:space="0" w:color="auto"/>
              <w:bottom w:val="single" w:sz="4" w:space="0" w:color="auto"/>
              <w:right w:val="single" w:sz="4" w:space="0" w:color="auto"/>
            </w:tcBorders>
          </w:tcPr>
          <w:p w:rsidR="007F60BA" w:rsidRDefault="007F60BA" w:rsidP="007F60BA">
            <w:pPr>
              <w:tabs>
                <w:tab w:val="left" w:pos="2552"/>
              </w:tabs>
              <w:spacing w:after="0" w:line="240" w:lineRule="auto"/>
            </w:pPr>
            <w:r>
              <w:t>код, телефон</w:t>
            </w:r>
          </w:p>
        </w:tc>
        <w:tc>
          <w:tcPr>
            <w:tcW w:w="3792" w:type="dxa"/>
            <w:tcBorders>
              <w:top w:val="single" w:sz="4" w:space="0" w:color="auto"/>
              <w:left w:val="single" w:sz="4" w:space="0" w:color="auto"/>
              <w:bottom w:val="single" w:sz="4" w:space="0" w:color="auto"/>
              <w:right w:val="single" w:sz="4" w:space="0" w:color="auto"/>
            </w:tcBorders>
          </w:tcPr>
          <w:p w:rsidR="007F60BA" w:rsidRPr="0078290B" w:rsidRDefault="007F60BA" w:rsidP="007F60BA">
            <w:pPr>
              <w:tabs>
                <w:tab w:val="left" w:pos="2552"/>
              </w:tabs>
              <w:spacing w:after="0" w:line="240" w:lineRule="auto"/>
              <w:rPr>
                <w:bCs/>
              </w:rPr>
            </w:pPr>
            <w:r>
              <w:rPr>
                <w:bCs/>
              </w:rPr>
              <w:t>89143898205</w:t>
            </w:r>
          </w:p>
        </w:tc>
      </w:tr>
      <w:tr w:rsidR="007F60BA" w:rsidTr="006C5DAA">
        <w:tc>
          <w:tcPr>
            <w:tcW w:w="6062" w:type="dxa"/>
            <w:tcBorders>
              <w:top w:val="single" w:sz="4" w:space="0" w:color="auto"/>
              <w:left w:val="single" w:sz="4" w:space="0" w:color="auto"/>
              <w:bottom w:val="single" w:sz="4" w:space="0" w:color="auto"/>
              <w:right w:val="single" w:sz="4" w:space="0" w:color="auto"/>
            </w:tcBorders>
          </w:tcPr>
          <w:p w:rsidR="007F60BA" w:rsidRDefault="007F60BA" w:rsidP="007F60BA">
            <w:pPr>
              <w:tabs>
                <w:tab w:val="left" w:pos="2552"/>
              </w:tabs>
              <w:spacing w:after="0" w:line="240" w:lineRule="auto"/>
            </w:pPr>
            <w:r>
              <w:t>электронная почта</w:t>
            </w:r>
          </w:p>
        </w:tc>
        <w:tc>
          <w:tcPr>
            <w:tcW w:w="3792" w:type="dxa"/>
            <w:tcBorders>
              <w:top w:val="single" w:sz="4" w:space="0" w:color="auto"/>
              <w:left w:val="single" w:sz="4" w:space="0" w:color="auto"/>
              <w:bottom w:val="single" w:sz="4" w:space="0" w:color="auto"/>
              <w:right w:val="single" w:sz="4" w:space="0" w:color="auto"/>
            </w:tcBorders>
          </w:tcPr>
          <w:p w:rsidR="007F60BA" w:rsidRPr="00A516CA" w:rsidRDefault="007F60BA" w:rsidP="007F60BA">
            <w:pPr>
              <w:tabs>
                <w:tab w:val="left" w:pos="2552"/>
              </w:tabs>
              <w:spacing w:after="0" w:line="240" w:lineRule="auto"/>
              <w:rPr>
                <w:bCs/>
                <w:lang w:val="en-US"/>
              </w:rPr>
            </w:pPr>
            <w:proofErr w:type="spellStart"/>
            <w:r>
              <w:rPr>
                <w:bCs/>
                <w:lang w:val="en-US"/>
              </w:rPr>
              <w:t>Pokolova.natalya</w:t>
            </w:r>
            <w:proofErr w:type="spellEnd"/>
            <w:r w:rsidRPr="000B74A3">
              <w:t>@</w:t>
            </w:r>
            <w:r>
              <w:rPr>
                <w:lang w:val="en-US"/>
              </w:rPr>
              <w:t>mail</w:t>
            </w:r>
            <w:r w:rsidRPr="000B74A3">
              <w:t>.</w:t>
            </w:r>
            <w:proofErr w:type="spellStart"/>
            <w:r>
              <w:rPr>
                <w:lang w:val="en-US"/>
              </w:rPr>
              <w:t>ru</w:t>
            </w:r>
            <w:proofErr w:type="spellEnd"/>
          </w:p>
        </w:tc>
      </w:tr>
    </w:tbl>
    <w:p w:rsidR="007F60BA" w:rsidRDefault="007F60BA" w:rsidP="007F60BA">
      <w:pPr>
        <w:spacing w:after="0" w:line="240" w:lineRule="auto"/>
      </w:pPr>
    </w:p>
    <w:p w:rsidR="008C5D42" w:rsidRPr="001B0730" w:rsidRDefault="008C5D42" w:rsidP="007F60BA">
      <w:pPr>
        <w:spacing w:after="0" w:line="240" w:lineRule="auto"/>
        <w:rPr>
          <w:rFonts w:ascii="Times New Roman" w:hAnsi="Times New Roman" w:cs="Times New Roman"/>
          <w:sz w:val="28"/>
          <w:szCs w:val="28"/>
        </w:rPr>
      </w:pPr>
    </w:p>
    <w:sectPr w:rsidR="008C5D42" w:rsidRPr="001B0730" w:rsidSect="00BA07E0">
      <w:footerReference w:type="default" r:id="rId10"/>
      <w:footerReference w:type="first" r:id="rId11"/>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F2D" w:rsidRDefault="00D07F2D" w:rsidP="0081034D">
      <w:pPr>
        <w:spacing w:after="0" w:line="240" w:lineRule="auto"/>
      </w:pPr>
      <w:r>
        <w:separator/>
      </w:r>
    </w:p>
  </w:endnote>
  <w:endnote w:type="continuationSeparator" w:id="0">
    <w:p w:rsidR="00D07F2D" w:rsidRDefault="00D07F2D" w:rsidP="008103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2397270"/>
      <w:docPartObj>
        <w:docPartGallery w:val="Page Numbers (Bottom of Page)"/>
        <w:docPartUnique/>
      </w:docPartObj>
    </w:sdtPr>
    <w:sdtContent>
      <w:p w:rsidR="008C5D42" w:rsidRDefault="0077535E" w:rsidP="0077535E">
        <w:pPr>
          <w:pStyle w:val="a9"/>
          <w:jc w:val="center"/>
        </w:pPr>
        <w:r>
          <w:t xml:space="preserve">  </w:t>
        </w:r>
      </w:p>
    </w:sdtContent>
  </w:sdt>
  <w:p w:rsidR="00EB35B2" w:rsidRDefault="00EB35B2">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7E0" w:rsidRDefault="00BA07E0" w:rsidP="00BA07E0">
    <w:pPr>
      <w:spacing w:line="360" w:lineRule="auto"/>
      <w:jc w:val="center"/>
    </w:pPr>
    <w:r>
      <w:t>Всероссийский конкурс молодежи образовательных учреждений и научных организаций</w:t>
    </w:r>
  </w:p>
  <w:p w:rsidR="00BA07E0" w:rsidRDefault="00BA07E0" w:rsidP="00BA07E0">
    <w:pPr>
      <w:spacing w:line="360" w:lineRule="auto"/>
      <w:jc w:val="center"/>
    </w:pPr>
    <w:r>
      <w:t>на лучшую работу «Моя законотворческая инициатива»</w:t>
    </w:r>
  </w:p>
  <w:p w:rsidR="00BA07E0" w:rsidRDefault="00BA07E0" w:rsidP="00BA07E0">
    <w:pPr>
      <w:spacing w:line="360" w:lineRule="auto"/>
    </w:pPr>
  </w:p>
  <w:p w:rsidR="00BA07E0" w:rsidRDefault="00BA07E0" w:rsidP="00BA07E0">
    <w:pPr>
      <w:spacing w:line="360" w:lineRule="auto"/>
    </w:pPr>
  </w:p>
  <w:p w:rsidR="00BA07E0" w:rsidRDefault="00BA07E0" w:rsidP="00BA07E0">
    <w:pPr>
      <w:spacing w:line="360" w:lineRule="auto"/>
    </w:pPr>
  </w:p>
  <w:p w:rsidR="00BA07E0" w:rsidRDefault="00BA07E0" w:rsidP="00BA07E0">
    <w:pPr>
      <w:spacing w:line="360" w:lineRule="auto"/>
    </w:pPr>
  </w:p>
  <w:p w:rsidR="00BA07E0" w:rsidRDefault="00BA07E0" w:rsidP="00BA07E0">
    <w:pPr>
      <w:spacing w:line="360" w:lineRule="auto"/>
    </w:pPr>
  </w:p>
  <w:p w:rsidR="00BA07E0" w:rsidRPr="00B83F21" w:rsidRDefault="00BA07E0" w:rsidP="00BA07E0">
    <w:pPr>
      <w:spacing w:line="360" w:lineRule="auto"/>
      <w:rPr>
        <w:sz w:val="36"/>
        <w:szCs w:val="36"/>
      </w:rPr>
    </w:pPr>
    <w:r w:rsidRPr="00B83F21">
      <w:rPr>
        <w:sz w:val="36"/>
        <w:szCs w:val="36"/>
      </w:rPr>
      <w:t>Направление: молодежная политика</w:t>
    </w:r>
  </w:p>
  <w:p w:rsidR="00BA07E0" w:rsidRDefault="00BA07E0" w:rsidP="00BA07E0">
    <w:pPr>
      <w:spacing w:line="360" w:lineRule="auto"/>
    </w:pPr>
  </w:p>
  <w:p w:rsidR="00BA07E0" w:rsidRDefault="00BA07E0" w:rsidP="00BA07E0">
    <w:pPr>
      <w:spacing w:line="360" w:lineRule="auto"/>
    </w:pPr>
  </w:p>
  <w:p w:rsidR="00BA07E0" w:rsidRDefault="00BA07E0" w:rsidP="00BA07E0">
    <w:pPr>
      <w:spacing w:line="360" w:lineRule="auto"/>
    </w:pPr>
  </w:p>
  <w:p w:rsidR="00BA07E0" w:rsidRDefault="00BA07E0" w:rsidP="00BA07E0">
    <w:pPr>
      <w:spacing w:line="360" w:lineRule="auto"/>
    </w:pPr>
  </w:p>
  <w:p w:rsidR="00BA07E0" w:rsidRDefault="00BA07E0" w:rsidP="00BA07E0">
    <w:pPr>
      <w:spacing w:line="360" w:lineRule="auto"/>
      <w:rPr>
        <w:sz w:val="40"/>
        <w:szCs w:val="40"/>
      </w:rPr>
    </w:pPr>
    <w:r w:rsidRPr="00B83F21">
      <w:rPr>
        <w:sz w:val="40"/>
        <w:szCs w:val="40"/>
      </w:rPr>
      <w:t xml:space="preserve">Название работы: </w:t>
    </w:r>
  </w:p>
  <w:p w:rsidR="00BA07E0" w:rsidRDefault="00BA07E0" w:rsidP="00BA07E0">
    <w:pPr>
      <w:spacing w:line="360" w:lineRule="auto"/>
      <w:rPr>
        <w:sz w:val="40"/>
        <w:szCs w:val="40"/>
      </w:rPr>
    </w:pPr>
    <w:r w:rsidRPr="00B83F21">
      <w:rPr>
        <w:sz w:val="40"/>
        <w:szCs w:val="40"/>
      </w:rPr>
      <w:t>«Проблема трудоустройства учащейся молодежи на селе и пути ее решения»</w:t>
    </w:r>
  </w:p>
  <w:p w:rsidR="00BA07E0" w:rsidRDefault="00BA07E0" w:rsidP="00BA07E0">
    <w:pPr>
      <w:spacing w:line="360" w:lineRule="auto"/>
      <w:rPr>
        <w:sz w:val="40"/>
        <w:szCs w:val="40"/>
      </w:rPr>
    </w:pPr>
  </w:p>
  <w:p w:rsidR="00BA07E0" w:rsidRDefault="00BA07E0" w:rsidP="00BA07E0">
    <w:pPr>
      <w:spacing w:line="360" w:lineRule="auto"/>
      <w:rPr>
        <w:sz w:val="40"/>
        <w:szCs w:val="40"/>
      </w:rPr>
    </w:pPr>
  </w:p>
  <w:p w:rsidR="00BA07E0" w:rsidRDefault="00BA07E0" w:rsidP="00BA07E0">
    <w:pPr>
      <w:spacing w:line="360" w:lineRule="auto"/>
      <w:rPr>
        <w:sz w:val="40"/>
        <w:szCs w:val="40"/>
      </w:rPr>
    </w:pPr>
  </w:p>
  <w:p w:rsidR="00BA07E0" w:rsidRPr="00B83F21" w:rsidRDefault="00BA07E0" w:rsidP="00BA07E0">
    <w:pPr>
      <w:spacing w:line="360" w:lineRule="auto"/>
    </w:pPr>
  </w:p>
  <w:p w:rsidR="00BA07E0" w:rsidRDefault="00BA07E0" w:rsidP="00BA07E0">
    <w:pPr>
      <w:spacing w:line="360" w:lineRule="auto"/>
    </w:pPr>
    <w:r>
      <w:t xml:space="preserve">Авторы работы: </w:t>
    </w:r>
  </w:p>
  <w:p w:rsidR="00BA07E0" w:rsidRDefault="00BA07E0" w:rsidP="00BA07E0">
    <w:pPr>
      <w:spacing w:line="360" w:lineRule="auto"/>
    </w:pPr>
    <w:r>
      <w:t xml:space="preserve">Ученицы 9 класса </w:t>
    </w:r>
    <w:proofErr w:type="spellStart"/>
    <w:r>
      <w:t>Кальмина</w:t>
    </w:r>
    <w:proofErr w:type="spellEnd"/>
    <w:r>
      <w:t xml:space="preserve"> Мария Петровна, </w:t>
    </w:r>
    <w:proofErr w:type="spellStart"/>
    <w:r>
      <w:t>Урамаева</w:t>
    </w:r>
    <w:proofErr w:type="spellEnd"/>
    <w:r>
      <w:t xml:space="preserve"> </w:t>
    </w:r>
    <w:proofErr w:type="spellStart"/>
    <w:r>
      <w:t>Дарина</w:t>
    </w:r>
    <w:proofErr w:type="spellEnd"/>
    <w:r>
      <w:t xml:space="preserve"> Романовна</w:t>
    </w:r>
  </w:p>
  <w:p w:rsidR="00BA07E0" w:rsidRDefault="00BA07E0" w:rsidP="00BA07E0">
    <w:pPr>
      <w:spacing w:line="360" w:lineRule="auto"/>
    </w:pPr>
    <w:r>
      <w:t>Место выполнения работы:</w:t>
    </w:r>
  </w:p>
  <w:p w:rsidR="00BA07E0" w:rsidRDefault="00BA07E0" w:rsidP="00BA07E0">
    <w:pPr>
      <w:spacing w:line="360" w:lineRule="auto"/>
    </w:pPr>
    <w:r>
      <w:t xml:space="preserve">Муниципальное общеобразовательное учреждение </w:t>
    </w:r>
    <w:proofErr w:type="spellStart"/>
    <w:r>
      <w:t>Кутарбитская</w:t>
    </w:r>
    <w:proofErr w:type="spellEnd"/>
    <w:r>
      <w:t xml:space="preserve"> средняя общеобразовательная школа</w:t>
    </w:r>
  </w:p>
  <w:p w:rsidR="00BA07E0" w:rsidRDefault="00BA07E0" w:rsidP="00BA07E0">
    <w:pPr>
      <w:spacing w:line="360" w:lineRule="auto"/>
    </w:pPr>
    <w:r>
      <w:t>Научный руководитель: Ведерникова С.Г., учитель истории</w:t>
    </w:r>
  </w:p>
  <w:p w:rsidR="00BA07E0" w:rsidRDefault="00BA07E0" w:rsidP="00BA07E0">
    <w:pPr>
      <w:spacing w:line="360" w:lineRule="auto"/>
    </w:pPr>
  </w:p>
  <w:p w:rsidR="00BA07E0" w:rsidRDefault="00BA07E0" w:rsidP="00BA07E0">
    <w:pPr>
      <w:spacing w:line="360" w:lineRule="auto"/>
    </w:pPr>
  </w:p>
  <w:p w:rsidR="00BA07E0" w:rsidRDefault="00BA07E0" w:rsidP="00BA07E0">
    <w:pPr>
      <w:spacing w:line="360" w:lineRule="auto"/>
    </w:pPr>
  </w:p>
  <w:p w:rsidR="00BA07E0" w:rsidRDefault="00BA07E0" w:rsidP="00BA07E0">
    <w:pPr>
      <w:spacing w:line="360" w:lineRule="auto"/>
    </w:pPr>
  </w:p>
  <w:p w:rsidR="00BA07E0" w:rsidRDefault="00BA07E0" w:rsidP="00BA07E0">
    <w:pPr>
      <w:spacing w:line="360" w:lineRule="auto"/>
    </w:pPr>
  </w:p>
  <w:p w:rsidR="00BA07E0" w:rsidRDefault="00BA07E0" w:rsidP="00BA07E0">
    <w:pPr>
      <w:spacing w:line="360" w:lineRule="auto"/>
    </w:pPr>
  </w:p>
  <w:p w:rsidR="00BA07E0" w:rsidRDefault="00BA07E0" w:rsidP="00BA07E0">
    <w:pPr>
      <w:spacing w:line="360" w:lineRule="auto"/>
    </w:pPr>
  </w:p>
  <w:p w:rsidR="00BA07E0" w:rsidRDefault="00BA07E0" w:rsidP="00BA07E0">
    <w:pPr>
      <w:spacing w:line="360" w:lineRule="auto"/>
    </w:pPr>
  </w:p>
  <w:p w:rsidR="00BA07E0" w:rsidRDefault="00BA07E0" w:rsidP="00BA07E0">
    <w:pPr>
      <w:spacing w:line="360" w:lineRule="auto"/>
      <w:jc w:val="center"/>
    </w:pPr>
    <w:proofErr w:type="spellStart"/>
    <w:r>
      <w:t>с</w:t>
    </w:r>
    <w:proofErr w:type="gramStart"/>
    <w:r>
      <w:t>.К</w:t>
    </w:r>
    <w:proofErr w:type="gramEnd"/>
    <w:r>
      <w:t>утарбитка</w:t>
    </w:r>
    <w:proofErr w:type="spellEnd"/>
    <w:r>
      <w:t xml:space="preserve"> </w:t>
    </w:r>
  </w:p>
  <w:p w:rsidR="00BA07E0" w:rsidRDefault="00BA07E0" w:rsidP="00BA07E0">
    <w:pPr>
      <w:spacing w:line="360" w:lineRule="auto"/>
      <w:jc w:val="center"/>
    </w:pPr>
    <w:smartTag w:uri="urn:schemas-microsoft-com:office:smarttags" w:element="metricconverter">
      <w:smartTagPr>
        <w:attr w:name="ProductID" w:val="2010 г"/>
      </w:smartTagPr>
      <w:r>
        <w:t>2010 г</w:t>
      </w:r>
    </w:smartTag>
    <w:r>
      <w:t>.</w:t>
    </w:r>
  </w:p>
  <w:p w:rsidR="00BA07E0" w:rsidRDefault="00BA07E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F2D" w:rsidRDefault="00D07F2D" w:rsidP="0081034D">
      <w:pPr>
        <w:spacing w:after="0" w:line="240" w:lineRule="auto"/>
      </w:pPr>
      <w:r>
        <w:separator/>
      </w:r>
    </w:p>
  </w:footnote>
  <w:footnote w:type="continuationSeparator" w:id="0">
    <w:p w:rsidR="00D07F2D" w:rsidRDefault="00D07F2D" w:rsidP="008103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20A66"/>
    <w:multiLevelType w:val="hybridMultilevel"/>
    <w:tmpl w:val="28886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02792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86415B1"/>
    <w:multiLevelType w:val="hybridMultilevel"/>
    <w:tmpl w:val="8DB82D9E"/>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1212B6D"/>
    <w:multiLevelType w:val="hybridMultilevel"/>
    <w:tmpl w:val="DBC6B6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B50837"/>
    <w:multiLevelType w:val="hybridMultilevel"/>
    <w:tmpl w:val="C77A2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rsids>
    <w:rsidRoot w:val="00484084"/>
    <w:rsid w:val="00061719"/>
    <w:rsid w:val="00086282"/>
    <w:rsid w:val="000C2AF6"/>
    <w:rsid w:val="000D6CC9"/>
    <w:rsid w:val="001210EC"/>
    <w:rsid w:val="001558B3"/>
    <w:rsid w:val="00156E0B"/>
    <w:rsid w:val="00165BD6"/>
    <w:rsid w:val="00190DF8"/>
    <w:rsid w:val="001B0730"/>
    <w:rsid w:val="001D7F41"/>
    <w:rsid w:val="0022066A"/>
    <w:rsid w:val="00287BDC"/>
    <w:rsid w:val="002D2454"/>
    <w:rsid w:val="002E5490"/>
    <w:rsid w:val="00327346"/>
    <w:rsid w:val="003743B7"/>
    <w:rsid w:val="003A4875"/>
    <w:rsid w:val="003B76F3"/>
    <w:rsid w:val="00402C62"/>
    <w:rsid w:val="004533B8"/>
    <w:rsid w:val="00484084"/>
    <w:rsid w:val="004D7EF6"/>
    <w:rsid w:val="00533778"/>
    <w:rsid w:val="005349DB"/>
    <w:rsid w:val="00553DF0"/>
    <w:rsid w:val="00564C0B"/>
    <w:rsid w:val="006045DE"/>
    <w:rsid w:val="006C2F4B"/>
    <w:rsid w:val="006C55E6"/>
    <w:rsid w:val="006D0FAD"/>
    <w:rsid w:val="006E4714"/>
    <w:rsid w:val="007247AE"/>
    <w:rsid w:val="00731C33"/>
    <w:rsid w:val="0077535E"/>
    <w:rsid w:val="0077769D"/>
    <w:rsid w:val="007F60BA"/>
    <w:rsid w:val="0081034D"/>
    <w:rsid w:val="0086535A"/>
    <w:rsid w:val="008C5D42"/>
    <w:rsid w:val="00901F81"/>
    <w:rsid w:val="00955840"/>
    <w:rsid w:val="00971EB8"/>
    <w:rsid w:val="00A0272E"/>
    <w:rsid w:val="00A07F68"/>
    <w:rsid w:val="00A159AA"/>
    <w:rsid w:val="00A162C9"/>
    <w:rsid w:val="00A260A8"/>
    <w:rsid w:val="00AA355D"/>
    <w:rsid w:val="00BA034B"/>
    <w:rsid w:val="00BA07E0"/>
    <w:rsid w:val="00BA134C"/>
    <w:rsid w:val="00BB0BE7"/>
    <w:rsid w:val="00BC52D9"/>
    <w:rsid w:val="00BE0E60"/>
    <w:rsid w:val="00C0749B"/>
    <w:rsid w:val="00C24481"/>
    <w:rsid w:val="00C51868"/>
    <w:rsid w:val="00C57A49"/>
    <w:rsid w:val="00CA44DA"/>
    <w:rsid w:val="00CF7FA8"/>
    <w:rsid w:val="00D07F2D"/>
    <w:rsid w:val="00D2242C"/>
    <w:rsid w:val="00D578A5"/>
    <w:rsid w:val="00D67C73"/>
    <w:rsid w:val="00D77C9D"/>
    <w:rsid w:val="00D861F7"/>
    <w:rsid w:val="00D9081F"/>
    <w:rsid w:val="00DB0E87"/>
    <w:rsid w:val="00DD2996"/>
    <w:rsid w:val="00DF4BF6"/>
    <w:rsid w:val="00E238E3"/>
    <w:rsid w:val="00E31D62"/>
    <w:rsid w:val="00E43AF7"/>
    <w:rsid w:val="00EB35B2"/>
    <w:rsid w:val="00EC6E90"/>
    <w:rsid w:val="00ED0E6A"/>
    <w:rsid w:val="00EF35E8"/>
    <w:rsid w:val="00F936E6"/>
    <w:rsid w:val="00FD75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34C"/>
  </w:style>
  <w:style w:type="paragraph" w:styleId="1">
    <w:name w:val="heading 1"/>
    <w:basedOn w:val="a"/>
    <w:next w:val="a"/>
    <w:link w:val="10"/>
    <w:uiPriority w:val="9"/>
    <w:qFormat/>
    <w:rsid w:val="00FD7572"/>
    <w:pPr>
      <w:keepNext/>
      <w:keepLines/>
      <w:spacing w:before="480" w:after="0"/>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uiPriority w:val="9"/>
    <w:unhideWhenUsed/>
    <w:qFormat/>
    <w:rsid w:val="00FD7572"/>
    <w:pPr>
      <w:keepNext/>
      <w:keepLines/>
      <w:spacing w:before="200" w:after="0"/>
      <w:outlineLvl w:val="1"/>
    </w:pPr>
    <w:rPr>
      <w:rFonts w:ascii="Times New Roman" w:eastAsiaTheme="majorEastAsia" w:hAnsi="Times New Roman"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F35E8"/>
    <w:pPr>
      <w:spacing w:after="0" w:line="240" w:lineRule="auto"/>
    </w:pPr>
    <w:rPr>
      <w:rFonts w:eastAsiaTheme="minorEastAsia"/>
      <w:lang w:eastAsia="ru-RU"/>
    </w:rPr>
  </w:style>
  <w:style w:type="character" w:customStyle="1" w:styleId="a4">
    <w:name w:val="Без интервала Знак"/>
    <w:basedOn w:val="a0"/>
    <w:link w:val="a3"/>
    <w:uiPriority w:val="1"/>
    <w:rsid w:val="00EF35E8"/>
    <w:rPr>
      <w:rFonts w:eastAsiaTheme="minorEastAsia"/>
      <w:lang w:eastAsia="ru-RU"/>
    </w:rPr>
  </w:style>
  <w:style w:type="paragraph" w:styleId="a5">
    <w:name w:val="Balloon Text"/>
    <w:basedOn w:val="a"/>
    <w:link w:val="a6"/>
    <w:uiPriority w:val="99"/>
    <w:semiHidden/>
    <w:unhideWhenUsed/>
    <w:rsid w:val="00EF35E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F35E8"/>
    <w:rPr>
      <w:rFonts w:ascii="Tahoma" w:hAnsi="Tahoma" w:cs="Tahoma"/>
      <w:sz w:val="16"/>
      <w:szCs w:val="16"/>
    </w:rPr>
  </w:style>
  <w:style w:type="paragraph" w:styleId="a7">
    <w:name w:val="header"/>
    <w:basedOn w:val="a"/>
    <w:link w:val="a8"/>
    <w:uiPriority w:val="99"/>
    <w:unhideWhenUsed/>
    <w:rsid w:val="0081034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1034D"/>
  </w:style>
  <w:style w:type="paragraph" w:styleId="a9">
    <w:name w:val="footer"/>
    <w:basedOn w:val="a"/>
    <w:link w:val="aa"/>
    <w:uiPriority w:val="99"/>
    <w:unhideWhenUsed/>
    <w:rsid w:val="0081034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1034D"/>
  </w:style>
  <w:style w:type="paragraph" w:styleId="ab">
    <w:name w:val="List Paragraph"/>
    <w:basedOn w:val="a"/>
    <w:uiPriority w:val="34"/>
    <w:qFormat/>
    <w:rsid w:val="0081034D"/>
    <w:pPr>
      <w:ind w:left="720"/>
      <w:contextualSpacing/>
    </w:pPr>
  </w:style>
  <w:style w:type="character" w:customStyle="1" w:styleId="10">
    <w:name w:val="Заголовок 1 Знак"/>
    <w:basedOn w:val="a0"/>
    <w:link w:val="1"/>
    <w:uiPriority w:val="9"/>
    <w:rsid w:val="00FD7572"/>
    <w:rPr>
      <w:rFonts w:ascii="Times New Roman" w:eastAsiaTheme="majorEastAsia" w:hAnsi="Times New Roman" w:cstheme="majorBidi"/>
      <w:b/>
      <w:bCs/>
      <w:color w:val="000000" w:themeColor="text1"/>
      <w:sz w:val="28"/>
      <w:szCs w:val="28"/>
    </w:rPr>
  </w:style>
  <w:style w:type="paragraph" w:styleId="ac">
    <w:name w:val="TOC Heading"/>
    <w:basedOn w:val="1"/>
    <w:next w:val="a"/>
    <w:uiPriority w:val="39"/>
    <w:unhideWhenUsed/>
    <w:qFormat/>
    <w:rsid w:val="00FD7572"/>
    <w:pPr>
      <w:outlineLvl w:val="9"/>
    </w:pPr>
    <w:rPr>
      <w:rFonts w:asciiTheme="majorHAnsi" w:hAnsiTheme="majorHAnsi"/>
      <w:color w:val="365F91" w:themeColor="accent1" w:themeShade="BF"/>
      <w:lang w:eastAsia="ru-RU"/>
    </w:rPr>
  </w:style>
  <w:style w:type="paragraph" w:styleId="11">
    <w:name w:val="toc 1"/>
    <w:basedOn w:val="a"/>
    <w:next w:val="a"/>
    <w:autoRedefine/>
    <w:uiPriority w:val="39"/>
    <w:unhideWhenUsed/>
    <w:qFormat/>
    <w:rsid w:val="00FD7572"/>
    <w:pPr>
      <w:spacing w:after="100"/>
    </w:pPr>
  </w:style>
  <w:style w:type="character" w:styleId="ad">
    <w:name w:val="Hyperlink"/>
    <w:basedOn w:val="a0"/>
    <w:uiPriority w:val="99"/>
    <w:unhideWhenUsed/>
    <w:rsid w:val="00FD7572"/>
    <w:rPr>
      <w:color w:val="0000FF" w:themeColor="hyperlink"/>
      <w:u w:val="single"/>
    </w:rPr>
  </w:style>
  <w:style w:type="character" w:customStyle="1" w:styleId="20">
    <w:name w:val="Заголовок 2 Знак"/>
    <w:basedOn w:val="a0"/>
    <w:link w:val="2"/>
    <w:uiPriority w:val="9"/>
    <w:rsid w:val="00FD7572"/>
    <w:rPr>
      <w:rFonts w:ascii="Times New Roman" w:eastAsiaTheme="majorEastAsia" w:hAnsi="Times New Roman" w:cstheme="majorBidi"/>
      <w:b/>
      <w:bCs/>
      <w:sz w:val="26"/>
      <w:szCs w:val="26"/>
    </w:rPr>
  </w:style>
  <w:style w:type="paragraph" w:styleId="21">
    <w:name w:val="toc 2"/>
    <w:basedOn w:val="a"/>
    <w:next w:val="a"/>
    <w:autoRedefine/>
    <w:uiPriority w:val="39"/>
    <w:unhideWhenUsed/>
    <w:qFormat/>
    <w:rsid w:val="00FD7572"/>
    <w:pPr>
      <w:spacing w:after="100"/>
      <w:ind w:left="220"/>
    </w:pPr>
  </w:style>
  <w:style w:type="paragraph" w:styleId="3">
    <w:name w:val="toc 3"/>
    <w:basedOn w:val="a"/>
    <w:next w:val="a"/>
    <w:autoRedefine/>
    <w:uiPriority w:val="39"/>
    <w:semiHidden/>
    <w:unhideWhenUsed/>
    <w:qFormat/>
    <w:rsid w:val="006C55E6"/>
    <w:pPr>
      <w:spacing w:after="100"/>
      <w:ind w:left="440"/>
    </w:pPr>
    <w:rPr>
      <w:rFonts w:eastAsiaTheme="minorEastAsia"/>
      <w:lang w:eastAsia="ru-RU"/>
    </w:rPr>
  </w:style>
  <w:style w:type="table" w:styleId="ae">
    <w:name w:val="Table Grid"/>
    <w:basedOn w:val="a1"/>
    <w:uiPriority w:val="59"/>
    <w:rsid w:val="00BC52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3"/>
    <w:basedOn w:val="a"/>
    <w:link w:val="31"/>
    <w:uiPriority w:val="99"/>
    <w:semiHidden/>
    <w:unhideWhenUsed/>
    <w:rsid w:val="007F60BA"/>
    <w:pPr>
      <w:spacing w:after="120" w:line="240" w:lineRule="auto"/>
    </w:pPr>
    <w:rPr>
      <w:rFonts w:ascii="Times New Roman" w:eastAsia="Times New Roman" w:hAnsi="Times New Roman" w:cs="Times New Roman"/>
      <w:sz w:val="16"/>
      <w:szCs w:val="16"/>
      <w:lang w:eastAsia="ru-RU"/>
    </w:rPr>
  </w:style>
  <w:style w:type="character" w:customStyle="1" w:styleId="31">
    <w:name w:val="Основной текст 3 Знак"/>
    <w:basedOn w:val="a0"/>
    <w:link w:val="30"/>
    <w:uiPriority w:val="99"/>
    <w:semiHidden/>
    <w:rsid w:val="007F60BA"/>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D7572"/>
    <w:pPr>
      <w:keepNext/>
      <w:keepLines/>
      <w:spacing w:before="480" w:after="0"/>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uiPriority w:val="9"/>
    <w:unhideWhenUsed/>
    <w:qFormat/>
    <w:rsid w:val="00FD7572"/>
    <w:pPr>
      <w:keepNext/>
      <w:keepLines/>
      <w:spacing w:before="200" w:after="0"/>
      <w:outlineLvl w:val="1"/>
    </w:pPr>
    <w:rPr>
      <w:rFonts w:ascii="Times New Roman" w:eastAsiaTheme="majorEastAsia" w:hAnsi="Times New Roman"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F35E8"/>
    <w:pPr>
      <w:spacing w:after="0" w:line="240" w:lineRule="auto"/>
    </w:pPr>
    <w:rPr>
      <w:rFonts w:eastAsiaTheme="minorEastAsia"/>
      <w:lang w:eastAsia="ru-RU"/>
    </w:rPr>
  </w:style>
  <w:style w:type="character" w:customStyle="1" w:styleId="a4">
    <w:name w:val="Без интервала Знак"/>
    <w:basedOn w:val="a0"/>
    <w:link w:val="a3"/>
    <w:uiPriority w:val="1"/>
    <w:rsid w:val="00EF35E8"/>
    <w:rPr>
      <w:rFonts w:eastAsiaTheme="minorEastAsia"/>
      <w:lang w:eastAsia="ru-RU"/>
    </w:rPr>
  </w:style>
  <w:style w:type="paragraph" w:styleId="a5">
    <w:name w:val="Balloon Text"/>
    <w:basedOn w:val="a"/>
    <w:link w:val="a6"/>
    <w:uiPriority w:val="99"/>
    <w:semiHidden/>
    <w:unhideWhenUsed/>
    <w:rsid w:val="00EF35E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F35E8"/>
    <w:rPr>
      <w:rFonts w:ascii="Tahoma" w:hAnsi="Tahoma" w:cs="Tahoma"/>
      <w:sz w:val="16"/>
      <w:szCs w:val="16"/>
    </w:rPr>
  </w:style>
  <w:style w:type="paragraph" w:styleId="a7">
    <w:name w:val="header"/>
    <w:basedOn w:val="a"/>
    <w:link w:val="a8"/>
    <w:uiPriority w:val="99"/>
    <w:unhideWhenUsed/>
    <w:rsid w:val="0081034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1034D"/>
  </w:style>
  <w:style w:type="paragraph" w:styleId="a9">
    <w:name w:val="footer"/>
    <w:basedOn w:val="a"/>
    <w:link w:val="aa"/>
    <w:uiPriority w:val="99"/>
    <w:unhideWhenUsed/>
    <w:rsid w:val="0081034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1034D"/>
  </w:style>
  <w:style w:type="paragraph" w:styleId="ab">
    <w:name w:val="List Paragraph"/>
    <w:basedOn w:val="a"/>
    <w:uiPriority w:val="34"/>
    <w:qFormat/>
    <w:rsid w:val="0081034D"/>
    <w:pPr>
      <w:ind w:left="720"/>
      <w:contextualSpacing/>
    </w:pPr>
  </w:style>
  <w:style w:type="character" w:customStyle="1" w:styleId="10">
    <w:name w:val="Заголовок 1 Знак"/>
    <w:basedOn w:val="a0"/>
    <w:link w:val="1"/>
    <w:uiPriority w:val="9"/>
    <w:rsid w:val="00FD7572"/>
    <w:rPr>
      <w:rFonts w:ascii="Times New Roman" w:eastAsiaTheme="majorEastAsia" w:hAnsi="Times New Roman" w:cstheme="majorBidi"/>
      <w:b/>
      <w:bCs/>
      <w:color w:val="000000" w:themeColor="text1"/>
      <w:sz w:val="28"/>
      <w:szCs w:val="28"/>
    </w:rPr>
  </w:style>
  <w:style w:type="paragraph" w:styleId="ac">
    <w:name w:val="TOC Heading"/>
    <w:basedOn w:val="1"/>
    <w:next w:val="a"/>
    <w:uiPriority w:val="39"/>
    <w:semiHidden/>
    <w:unhideWhenUsed/>
    <w:qFormat/>
    <w:rsid w:val="00FD7572"/>
    <w:pPr>
      <w:outlineLvl w:val="9"/>
    </w:pPr>
    <w:rPr>
      <w:rFonts w:asciiTheme="majorHAnsi" w:hAnsiTheme="majorHAnsi"/>
      <w:color w:val="365F91" w:themeColor="accent1" w:themeShade="BF"/>
      <w:lang w:eastAsia="ru-RU"/>
    </w:rPr>
  </w:style>
  <w:style w:type="paragraph" w:styleId="11">
    <w:name w:val="toc 1"/>
    <w:basedOn w:val="a"/>
    <w:next w:val="a"/>
    <w:autoRedefine/>
    <w:uiPriority w:val="39"/>
    <w:unhideWhenUsed/>
    <w:qFormat/>
    <w:rsid w:val="00FD7572"/>
    <w:pPr>
      <w:spacing w:after="100"/>
    </w:pPr>
  </w:style>
  <w:style w:type="character" w:styleId="ad">
    <w:name w:val="Hyperlink"/>
    <w:basedOn w:val="a0"/>
    <w:uiPriority w:val="99"/>
    <w:unhideWhenUsed/>
    <w:rsid w:val="00FD7572"/>
    <w:rPr>
      <w:color w:val="0000FF" w:themeColor="hyperlink"/>
      <w:u w:val="single"/>
    </w:rPr>
  </w:style>
  <w:style w:type="character" w:customStyle="1" w:styleId="20">
    <w:name w:val="Заголовок 2 Знак"/>
    <w:basedOn w:val="a0"/>
    <w:link w:val="2"/>
    <w:uiPriority w:val="9"/>
    <w:rsid w:val="00FD7572"/>
    <w:rPr>
      <w:rFonts w:ascii="Times New Roman" w:eastAsiaTheme="majorEastAsia" w:hAnsi="Times New Roman" w:cstheme="majorBidi"/>
      <w:b/>
      <w:bCs/>
      <w:sz w:val="26"/>
      <w:szCs w:val="26"/>
    </w:rPr>
  </w:style>
  <w:style w:type="paragraph" w:styleId="21">
    <w:name w:val="toc 2"/>
    <w:basedOn w:val="a"/>
    <w:next w:val="a"/>
    <w:autoRedefine/>
    <w:uiPriority w:val="39"/>
    <w:unhideWhenUsed/>
    <w:qFormat/>
    <w:rsid w:val="00FD7572"/>
    <w:pPr>
      <w:spacing w:after="100"/>
      <w:ind w:left="220"/>
    </w:pPr>
  </w:style>
  <w:style w:type="paragraph" w:styleId="3">
    <w:name w:val="toc 3"/>
    <w:basedOn w:val="a"/>
    <w:next w:val="a"/>
    <w:autoRedefine/>
    <w:uiPriority w:val="39"/>
    <w:semiHidden/>
    <w:unhideWhenUsed/>
    <w:qFormat/>
    <w:rsid w:val="006C55E6"/>
    <w:pPr>
      <w:spacing w:after="100"/>
      <w:ind w:left="440"/>
    </w:pPr>
    <w:rPr>
      <w:rFonts w:eastAsiaTheme="minorEastAsia"/>
      <w:lang w:eastAsia="ru-RU"/>
    </w:rPr>
  </w:style>
  <w:style w:type="table" w:styleId="ae">
    <w:name w:val="Table Grid"/>
    <w:basedOn w:val="a1"/>
    <w:uiPriority w:val="59"/>
    <w:rsid w:val="00BC52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chart" Target="charts/chart1.xml"/><Relationship Id="rId14"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a:pPr>
            <a:r>
              <a:rPr lang="ru-RU" sz="1800" b="1" i="0" u="none" strike="noStrike" baseline="0">
                <a:effectLst/>
              </a:rPr>
              <a:t>Существует ли в нашем городе проблема безработицы среди молодёжи?</a:t>
            </a:r>
            <a:endParaRPr lang="ru-RU"/>
          </a:p>
        </c:rich>
      </c:tx>
      <c:layout/>
    </c:title>
    <c:plotArea>
      <c:layout>
        <c:manualLayout>
          <c:layoutTarget val="inner"/>
          <c:xMode val="edge"/>
          <c:yMode val="edge"/>
          <c:x val="0.16582239720034994"/>
          <c:y val="0.24186507936507939"/>
          <c:w val="0.4098379629629631"/>
          <c:h val="0.70257936507936491"/>
        </c:manualLayout>
      </c:layout>
      <c:pieChart>
        <c:varyColors val="1"/>
        <c:ser>
          <c:idx val="0"/>
          <c:order val="0"/>
          <c:tx>
            <c:strRef>
              <c:f>Лист1!$B$1</c:f>
              <c:strCache>
                <c:ptCount val="1"/>
                <c:pt idx="0">
                  <c:v>Социологичекий опрос</c:v>
                </c:pt>
              </c:strCache>
            </c:strRef>
          </c:tx>
          <c:cat>
            <c:strRef>
              <c:f>Лист1!$A$2:$A$3</c:f>
              <c:strCache>
                <c:ptCount val="2"/>
                <c:pt idx="0">
                  <c:v>Да, существует</c:v>
                </c:pt>
                <c:pt idx="1">
                  <c:v>Не знаю, возможно..</c:v>
                </c:pt>
              </c:strCache>
            </c:strRef>
          </c:cat>
          <c:val>
            <c:numRef>
              <c:f>Лист1!$B$2:$B$3</c:f>
              <c:numCache>
                <c:formatCode>General</c:formatCode>
                <c:ptCount val="2"/>
                <c:pt idx="0">
                  <c:v>42</c:v>
                </c:pt>
                <c:pt idx="1">
                  <c:v>8</c:v>
                </c:pt>
              </c:numCache>
            </c:numRef>
          </c:val>
        </c:ser>
        <c:dLbls/>
        <c:firstSliceAng val="0"/>
      </c:pieChart>
    </c:plotArea>
    <c:legend>
      <c:legendPos val="r"/>
      <c:layout/>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0865A4-D2B5-436F-A41A-75F219BF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24</Pages>
  <Words>5901</Words>
  <Characters>33636</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Проблема безработицы среди молодёжи города Благовещенск</vt:lpstr>
    </vt:vector>
  </TitlesOfParts>
  <Company>мУНИЦИПАЛЬНОЕ ОБЩЕОБРАЗОВАТЕЛЬНОЕ АВТОНОМНОЕ УЧРЕЖДЕНИЕ ЛИЦЕЙ №6</Company>
  <LinksUpToDate>false</LinksUpToDate>
  <CharactersWithSpaces>39459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безработицы среди молодёжи города Благовещенск</dc:title>
  <dc:subject>Выполнил: ученик 11 «А» класса Чугуевский Евгений </dc:subject>
  <dc:creator>chuguewckiy</dc:creator>
  <cp:keywords/>
  <dc:description/>
  <cp:lastModifiedBy>ADMIN</cp:lastModifiedBy>
  <cp:revision>14</cp:revision>
  <cp:lastPrinted>2016-04-01T03:03:00Z</cp:lastPrinted>
  <dcterms:created xsi:type="dcterms:W3CDTF">2014-01-19T01:48:00Z</dcterms:created>
  <dcterms:modified xsi:type="dcterms:W3CDTF">2016-04-04T01:42:00Z</dcterms:modified>
</cp:coreProperties>
</file>